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8FE2D" w14:textId="792BBE6A" w:rsidR="002F04E0" w:rsidRPr="002F04E0" w:rsidRDefault="002F04E0" w:rsidP="00934C64">
      <w:pPr>
        <w:rPr>
          <w:bCs/>
          <w:sz w:val="28"/>
          <w:szCs w:val="28"/>
          <w:u w:val="single"/>
        </w:rPr>
      </w:pPr>
      <w:r w:rsidRPr="002F04E0">
        <w:rPr>
          <w:bCs/>
          <w:sz w:val="28"/>
          <w:szCs w:val="28"/>
          <w:u w:val="single"/>
        </w:rPr>
        <w:t>Participant</w:t>
      </w:r>
    </w:p>
    <w:p w14:paraId="57B53A27" w14:textId="0AFF0A34" w:rsidR="0035486B" w:rsidRPr="00C87DE0" w:rsidRDefault="0035486B" w:rsidP="00934C64">
      <w:pPr>
        <w:rPr>
          <w:bCs/>
          <w:sz w:val="28"/>
          <w:szCs w:val="28"/>
        </w:rPr>
      </w:pPr>
      <w:r w:rsidRPr="00C87DE0">
        <w:rPr>
          <w:b/>
          <w:bCs/>
          <w:sz w:val="28"/>
          <w:szCs w:val="28"/>
        </w:rPr>
        <w:t xml:space="preserve">Linkt Health </w:t>
      </w:r>
      <w:r w:rsidR="00E96DB3" w:rsidRPr="000D1F09">
        <w:rPr>
          <w:rFonts w:ascii="Times New Roman" w:eastAsia="Times New Roman" w:hAnsi="Times New Roman" w:cs="Times New Roman"/>
        </w:rPr>
        <w:fldChar w:fldCharType="begin"/>
      </w:r>
      <w:r w:rsidR="00E96DB3" w:rsidRPr="000D1F09">
        <w:rPr>
          <w:rFonts w:ascii="Times New Roman" w:eastAsia="Times New Roman" w:hAnsi="Times New Roman" w:cs="Times New Roman"/>
        </w:rPr>
        <w:instrText xml:space="preserve"> INCLUDEPICTURE "https://www.datacubed.com/wp-content/uploads/2019/01/DCH_Logo.png" \* MERGEFORMATINET </w:instrText>
      </w:r>
      <w:r w:rsidR="00E96DB3" w:rsidRPr="000D1F09">
        <w:rPr>
          <w:rFonts w:ascii="Times New Roman" w:eastAsia="Times New Roman" w:hAnsi="Times New Roman" w:cs="Times New Roman"/>
        </w:rPr>
        <w:fldChar w:fldCharType="separate"/>
      </w:r>
      <w:r w:rsidR="00E96DB3" w:rsidRPr="000D1F09">
        <w:rPr>
          <w:rFonts w:ascii="Times New Roman" w:eastAsia="Times New Roman" w:hAnsi="Times New Roman" w:cs="Times New Roman"/>
          <w:noProof/>
        </w:rPr>
        <w:drawing>
          <wp:inline distT="0" distB="0" distL="0" distR="0" wp14:anchorId="379EC3B3" wp14:editId="60C66A77">
            <wp:extent cx="216568" cy="212855"/>
            <wp:effectExtent l="0" t="0" r="0" b="3175"/>
            <wp:docPr id="59" name="Picture 59" descr="Datacubed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cubed Health"/>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9433"/>
                    <a:stretch/>
                  </pic:blipFill>
                  <pic:spPr bwMode="auto">
                    <a:xfrm>
                      <a:off x="0" y="0"/>
                      <a:ext cx="223341" cy="219512"/>
                    </a:xfrm>
                    <a:prstGeom prst="rect">
                      <a:avLst/>
                    </a:prstGeom>
                    <a:noFill/>
                    <a:ln>
                      <a:noFill/>
                    </a:ln>
                    <a:extLst>
                      <a:ext uri="{53640926-AAD7-44D8-BBD7-CCE9431645EC}">
                        <a14:shadowObscured xmlns:a14="http://schemas.microsoft.com/office/drawing/2010/main"/>
                      </a:ext>
                    </a:extLst>
                  </pic:spPr>
                </pic:pic>
              </a:graphicData>
            </a:graphic>
          </wp:inline>
        </w:drawing>
      </w:r>
      <w:r w:rsidR="00E96DB3" w:rsidRPr="000D1F09">
        <w:rPr>
          <w:rFonts w:ascii="Times New Roman" w:eastAsia="Times New Roman" w:hAnsi="Times New Roman" w:cs="Times New Roman"/>
        </w:rPr>
        <w:fldChar w:fldCharType="end"/>
      </w:r>
      <w:r w:rsidR="00E96DB3">
        <w:rPr>
          <w:rFonts w:ascii="Times New Roman" w:eastAsia="Times New Roman" w:hAnsi="Times New Roman" w:cs="Times New Roman"/>
        </w:rPr>
        <w:t xml:space="preserve"> </w:t>
      </w:r>
      <w:r w:rsidRPr="00C87DE0">
        <w:rPr>
          <w:b/>
          <w:bCs/>
          <w:sz w:val="28"/>
          <w:szCs w:val="28"/>
        </w:rPr>
        <w:t>Username:</w:t>
      </w:r>
      <w:r w:rsidRPr="00C87DE0">
        <w:rPr>
          <w:bCs/>
          <w:sz w:val="28"/>
          <w:szCs w:val="28"/>
        </w:rPr>
        <w:t xml:space="preserve"> </w:t>
      </w:r>
      <w:r w:rsidR="00AC2756" w:rsidRPr="00C87DE0">
        <w:rPr>
          <w:bCs/>
          <w:sz w:val="28"/>
          <w:szCs w:val="28"/>
        </w:rPr>
        <w:t xml:space="preserve">[site </w:t>
      </w:r>
      <w:proofErr w:type="spellStart"/>
      <w:r w:rsidR="00AC2756" w:rsidRPr="00C87DE0">
        <w:rPr>
          <w:bCs/>
          <w:sz w:val="28"/>
          <w:szCs w:val="28"/>
        </w:rPr>
        <w:t>email+ID</w:t>
      </w:r>
      <w:proofErr w:type="spellEnd"/>
      <w:r w:rsidR="00AC2756" w:rsidRPr="00C87DE0">
        <w:rPr>
          <w:bCs/>
          <w:sz w:val="28"/>
          <w:szCs w:val="28"/>
        </w:rPr>
        <w:t>]</w:t>
      </w:r>
    </w:p>
    <w:p w14:paraId="70354BF0" w14:textId="7F310F1D" w:rsidR="00AA7B96" w:rsidRPr="00C87DE0" w:rsidRDefault="00AA7B96" w:rsidP="00934C64">
      <w:pPr>
        <w:rPr>
          <w:rFonts w:ascii="Times New Roman" w:eastAsia="Times New Roman" w:hAnsi="Times New Roman" w:cs="Times New Roman"/>
          <w:bCs/>
          <w:sz w:val="28"/>
          <w:szCs w:val="28"/>
        </w:rPr>
      </w:pPr>
      <w:r w:rsidRPr="00C87DE0">
        <w:rPr>
          <w:b/>
          <w:sz w:val="28"/>
          <w:szCs w:val="28"/>
        </w:rPr>
        <w:t>Linkt Health Temp Password:</w:t>
      </w:r>
      <w:r w:rsidR="00D918C7" w:rsidRPr="00C87DE0">
        <w:rPr>
          <w:b/>
          <w:sz w:val="28"/>
          <w:szCs w:val="28"/>
        </w:rPr>
        <w:t xml:space="preserve"> </w:t>
      </w:r>
      <w:r w:rsidR="00AC2756" w:rsidRPr="00C87DE0">
        <w:rPr>
          <w:bCs/>
          <w:sz w:val="28"/>
          <w:szCs w:val="28"/>
        </w:rPr>
        <w:t>[insert temp pass]</w:t>
      </w:r>
    </w:p>
    <w:p w14:paraId="71D66153" w14:textId="44D801E0" w:rsidR="007768BF" w:rsidRPr="00C87DE0" w:rsidRDefault="0035486B" w:rsidP="00866BFA">
      <w:pPr>
        <w:rPr>
          <w:iCs/>
          <w:sz w:val="28"/>
          <w:szCs w:val="28"/>
        </w:rPr>
      </w:pPr>
      <w:r w:rsidRPr="00C87DE0">
        <w:rPr>
          <w:b/>
          <w:bCs/>
          <w:sz w:val="28"/>
          <w:szCs w:val="28"/>
        </w:rPr>
        <w:t>Linkt Health Password:</w:t>
      </w:r>
      <w:r w:rsidRPr="00C87DE0">
        <w:rPr>
          <w:b/>
          <w:bCs/>
          <w:i/>
          <w:sz w:val="28"/>
          <w:szCs w:val="28"/>
        </w:rPr>
        <w:t xml:space="preserve"> </w:t>
      </w:r>
      <w:r w:rsidR="00AC2756" w:rsidRPr="00C87DE0">
        <w:rPr>
          <w:iCs/>
          <w:sz w:val="28"/>
          <w:szCs w:val="28"/>
        </w:rPr>
        <w:t>[insert permanent pass]</w:t>
      </w:r>
    </w:p>
    <w:p w14:paraId="64C93C90" w14:textId="77777777" w:rsidR="002F04E0" w:rsidRDefault="002F04E0" w:rsidP="00866BFA">
      <w:pPr>
        <w:rPr>
          <w:iCs/>
          <w:sz w:val="28"/>
          <w:szCs w:val="28"/>
          <w:u w:val="single"/>
        </w:rPr>
      </w:pPr>
    </w:p>
    <w:p w14:paraId="42B5CE94" w14:textId="1E34DFF2" w:rsidR="00314994" w:rsidRPr="002F04E0" w:rsidRDefault="002F04E0" w:rsidP="00866BFA">
      <w:pPr>
        <w:rPr>
          <w:iCs/>
          <w:sz w:val="28"/>
          <w:szCs w:val="28"/>
          <w:u w:val="single"/>
        </w:rPr>
      </w:pPr>
      <w:r w:rsidRPr="002F04E0">
        <w:rPr>
          <w:iCs/>
          <w:sz w:val="28"/>
          <w:szCs w:val="28"/>
          <w:u w:val="single"/>
        </w:rPr>
        <w:t>Study Partner</w:t>
      </w:r>
    </w:p>
    <w:p w14:paraId="169AC90F" w14:textId="5D74783E" w:rsidR="00AC2756" w:rsidRPr="00C87DE0" w:rsidRDefault="00314994" w:rsidP="00314994">
      <w:pPr>
        <w:rPr>
          <w:bCs/>
          <w:sz w:val="28"/>
          <w:szCs w:val="28"/>
        </w:rPr>
      </w:pPr>
      <w:r w:rsidRPr="00C87DE0">
        <w:rPr>
          <w:b/>
          <w:bCs/>
          <w:sz w:val="28"/>
          <w:szCs w:val="28"/>
        </w:rPr>
        <w:t>Linkt Health</w:t>
      </w:r>
      <w:r w:rsidR="00E96DB3">
        <w:rPr>
          <w:b/>
          <w:bCs/>
          <w:sz w:val="28"/>
          <w:szCs w:val="28"/>
        </w:rPr>
        <w:t xml:space="preserve"> </w:t>
      </w:r>
      <w:r w:rsidR="00E96DB3" w:rsidRPr="000D1F09">
        <w:rPr>
          <w:rFonts w:ascii="Times New Roman" w:eastAsia="Times New Roman" w:hAnsi="Times New Roman" w:cs="Times New Roman"/>
        </w:rPr>
        <w:fldChar w:fldCharType="begin"/>
      </w:r>
      <w:r w:rsidR="00E96DB3" w:rsidRPr="000D1F09">
        <w:rPr>
          <w:rFonts w:ascii="Times New Roman" w:eastAsia="Times New Roman" w:hAnsi="Times New Roman" w:cs="Times New Roman"/>
        </w:rPr>
        <w:instrText xml:space="preserve"> INCLUDEPICTURE "https://www.datacubed.com/wp-content/uploads/2019/01/DCH_Logo.png" \* MERGEFORMATINET </w:instrText>
      </w:r>
      <w:r w:rsidR="00E96DB3" w:rsidRPr="000D1F09">
        <w:rPr>
          <w:rFonts w:ascii="Times New Roman" w:eastAsia="Times New Roman" w:hAnsi="Times New Roman" w:cs="Times New Roman"/>
        </w:rPr>
        <w:fldChar w:fldCharType="separate"/>
      </w:r>
      <w:r w:rsidR="00E96DB3" w:rsidRPr="000D1F09">
        <w:rPr>
          <w:rFonts w:ascii="Times New Roman" w:eastAsia="Times New Roman" w:hAnsi="Times New Roman" w:cs="Times New Roman"/>
          <w:noProof/>
        </w:rPr>
        <w:drawing>
          <wp:inline distT="0" distB="0" distL="0" distR="0" wp14:anchorId="5835D4A3" wp14:editId="242B638F">
            <wp:extent cx="216568" cy="212855"/>
            <wp:effectExtent l="0" t="0" r="0" b="3175"/>
            <wp:docPr id="1" name="Picture 1" descr="Datacubed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cubed Health"/>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9433"/>
                    <a:stretch/>
                  </pic:blipFill>
                  <pic:spPr bwMode="auto">
                    <a:xfrm>
                      <a:off x="0" y="0"/>
                      <a:ext cx="223341" cy="219512"/>
                    </a:xfrm>
                    <a:prstGeom prst="rect">
                      <a:avLst/>
                    </a:prstGeom>
                    <a:noFill/>
                    <a:ln>
                      <a:noFill/>
                    </a:ln>
                    <a:extLst>
                      <a:ext uri="{53640926-AAD7-44D8-BBD7-CCE9431645EC}">
                        <a14:shadowObscured xmlns:a14="http://schemas.microsoft.com/office/drawing/2010/main"/>
                      </a:ext>
                    </a:extLst>
                  </pic:spPr>
                </pic:pic>
              </a:graphicData>
            </a:graphic>
          </wp:inline>
        </w:drawing>
      </w:r>
      <w:r w:rsidR="00E96DB3" w:rsidRPr="000D1F09">
        <w:rPr>
          <w:rFonts w:ascii="Times New Roman" w:eastAsia="Times New Roman" w:hAnsi="Times New Roman" w:cs="Times New Roman"/>
        </w:rPr>
        <w:fldChar w:fldCharType="end"/>
      </w:r>
      <w:r w:rsidRPr="00C87DE0">
        <w:rPr>
          <w:b/>
          <w:bCs/>
          <w:sz w:val="28"/>
          <w:szCs w:val="28"/>
        </w:rPr>
        <w:t xml:space="preserve"> Username:</w:t>
      </w:r>
      <w:r w:rsidRPr="00C87DE0">
        <w:rPr>
          <w:bCs/>
          <w:sz w:val="28"/>
          <w:szCs w:val="28"/>
        </w:rPr>
        <w:t xml:space="preserve"> </w:t>
      </w:r>
      <w:r w:rsidR="00AC2756" w:rsidRPr="00C87DE0">
        <w:rPr>
          <w:bCs/>
          <w:sz w:val="28"/>
          <w:szCs w:val="28"/>
        </w:rPr>
        <w:t xml:space="preserve">[site </w:t>
      </w:r>
      <w:proofErr w:type="spellStart"/>
      <w:r w:rsidR="00AC2756" w:rsidRPr="00C87DE0">
        <w:rPr>
          <w:bCs/>
          <w:sz w:val="28"/>
          <w:szCs w:val="28"/>
        </w:rPr>
        <w:t>email+ID</w:t>
      </w:r>
      <w:proofErr w:type="spellEnd"/>
      <w:r w:rsidR="00AC2756" w:rsidRPr="00C87DE0">
        <w:rPr>
          <w:bCs/>
          <w:sz w:val="28"/>
          <w:szCs w:val="28"/>
        </w:rPr>
        <w:t>]</w:t>
      </w:r>
    </w:p>
    <w:p w14:paraId="6941537F" w14:textId="7D649450" w:rsidR="00314994" w:rsidRPr="00C87DE0" w:rsidRDefault="00314994" w:rsidP="00314994">
      <w:pPr>
        <w:rPr>
          <w:rFonts w:ascii="Times New Roman" w:eastAsia="Times New Roman" w:hAnsi="Times New Roman" w:cs="Times New Roman"/>
          <w:bCs/>
          <w:sz w:val="28"/>
          <w:szCs w:val="28"/>
        </w:rPr>
      </w:pPr>
      <w:r w:rsidRPr="00C87DE0">
        <w:rPr>
          <w:b/>
          <w:sz w:val="28"/>
          <w:szCs w:val="28"/>
        </w:rPr>
        <w:t xml:space="preserve">Linkt Health Temp Password: </w:t>
      </w:r>
      <w:r w:rsidR="00AC2756" w:rsidRPr="00C87DE0">
        <w:rPr>
          <w:bCs/>
          <w:sz w:val="28"/>
          <w:szCs w:val="28"/>
        </w:rPr>
        <w:t>[insert temp pass]</w:t>
      </w:r>
    </w:p>
    <w:p w14:paraId="0A2D2ED1" w14:textId="2E825E5F" w:rsidR="00314994" w:rsidRPr="00C87DE0" w:rsidRDefault="00314994" w:rsidP="00314994">
      <w:pPr>
        <w:rPr>
          <w:iCs/>
          <w:sz w:val="28"/>
          <w:szCs w:val="28"/>
        </w:rPr>
      </w:pPr>
      <w:r w:rsidRPr="00C87DE0">
        <w:rPr>
          <w:b/>
          <w:bCs/>
          <w:sz w:val="28"/>
          <w:szCs w:val="28"/>
        </w:rPr>
        <w:t>Linkt Health Password:</w:t>
      </w:r>
      <w:r w:rsidR="002A0A12" w:rsidRPr="00C87DE0">
        <w:rPr>
          <w:iCs/>
          <w:sz w:val="28"/>
          <w:szCs w:val="28"/>
        </w:rPr>
        <w:t xml:space="preserve"> </w:t>
      </w:r>
      <w:r w:rsidR="00AC2756" w:rsidRPr="00C87DE0">
        <w:rPr>
          <w:iCs/>
          <w:sz w:val="28"/>
          <w:szCs w:val="28"/>
        </w:rPr>
        <w:t>[insert permanent pass]</w:t>
      </w:r>
    </w:p>
    <w:p w14:paraId="7829390B" w14:textId="77777777" w:rsidR="00314994" w:rsidRPr="00C87DE0" w:rsidRDefault="00314994" w:rsidP="00866BFA">
      <w:pPr>
        <w:rPr>
          <w:iCs/>
          <w:sz w:val="28"/>
          <w:szCs w:val="28"/>
        </w:rPr>
      </w:pPr>
    </w:p>
    <w:p w14:paraId="58322A5E" w14:textId="77777777" w:rsidR="00AA7B96" w:rsidRPr="00C87DE0" w:rsidRDefault="00AA7B96" w:rsidP="00934C64">
      <w:pPr>
        <w:rPr>
          <w:bCs/>
          <w:sz w:val="28"/>
          <w:szCs w:val="28"/>
        </w:rPr>
      </w:pPr>
    </w:p>
    <w:p w14:paraId="3E4C1112" w14:textId="77777777" w:rsidR="00424667" w:rsidRPr="0007758F" w:rsidRDefault="00204CC9" w:rsidP="00424667">
      <w:pPr>
        <w:jc w:val="center"/>
        <w:rPr>
          <w:b/>
          <w:bCs/>
          <w:sz w:val="40"/>
          <w:szCs w:val="40"/>
        </w:rPr>
      </w:pPr>
      <w:r w:rsidRPr="00C87DE0">
        <w:rPr>
          <w:b/>
          <w:bCs/>
          <w:sz w:val="28"/>
          <w:szCs w:val="28"/>
        </w:rPr>
        <w:br/>
      </w:r>
      <w:r w:rsidR="00424667" w:rsidRPr="00C87DE0">
        <w:rPr>
          <w:b/>
          <w:bCs/>
          <w:sz w:val="40"/>
          <w:szCs w:val="40"/>
        </w:rPr>
        <w:t>ALLFTD Phone Application</w:t>
      </w:r>
      <w:r w:rsidR="00424667" w:rsidRPr="00C87DE0">
        <w:rPr>
          <w:sz w:val="40"/>
          <w:szCs w:val="40"/>
        </w:rPr>
        <w:br/>
      </w:r>
      <w:r w:rsidR="00424667">
        <w:rPr>
          <w:sz w:val="28"/>
          <w:szCs w:val="28"/>
        </w:rPr>
        <w:t xml:space="preserve">ALLFTD Study Partner </w:t>
      </w:r>
      <w:r w:rsidR="00424667" w:rsidRPr="00C87DE0">
        <w:rPr>
          <w:sz w:val="28"/>
          <w:szCs w:val="28"/>
        </w:rPr>
        <w:t>Take</w:t>
      </w:r>
      <w:r w:rsidR="00424667">
        <w:rPr>
          <w:sz w:val="28"/>
          <w:szCs w:val="28"/>
        </w:rPr>
        <w:t>-H</w:t>
      </w:r>
      <w:r w:rsidR="00424667" w:rsidRPr="00C87DE0">
        <w:rPr>
          <w:sz w:val="28"/>
          <w:szCs w:val="28"/>
        </w:rPr>
        <w:t>ome Instructions</w:t>
      </w:r>
      <w:r w:rsidR="00424667">
        <w:rPr>
          <w:sz w:val="28"/>
          <w:szCs w:val="28"/>
        </w:rPr>
        <w:t xml:space="preserve"> and Information </w:t>
      </w:r>
    </w:p>
    <w:p w14:paraId="0737B6D6" w14:textId="77777777" w:rsidR="00424667" w:rsidRPr="00C87DE0" w:rsidRDefault="00424667" w:rsidP="00424667">
      <w:pPr>
        <w:rPr>
          <w:sz w:val="28"/>
          <w:szCs w:val="28"/>
        </w:rPr>
      </w:pPr>
    </w:p>
    <w:p w14:paraId="7F6DD44E" w14:textId="77777777" w:rsidR="00424667" w:rsidRDefault="00424667" w:rsidP="00247647">
      <w:pPr>
        <w:rPr>
          <w:sz w:val="28"/>
          <w:szCs w:val="28"/>
        </w:rPr>
      </w:pPr>
      <w:r w:rsidRPr="00C87DE0">
        <w:rPr>
          <w:sz w:val="28"/>
          <w:szCs w:val="28"/>
        </w:rPr>
        <w:t xml:space="preserve">Thank you for agreeing to use the ALLFTD </w:t>
      </w:r>
      <w:r>
        <w:rPr>
          <w:sz w:val="28"/>
          <w:szCs w:val="28"/>
        </w:rPr>
        <w:t>P</w:t>
      </w:r>
      <w:r w:rsidRPr="00C87DE0">
        <w:rPr>
          <w:sz w:val="28"/>
          <w:szCs w:val="28"/>
        </w:rPr>
        <w:t xml:space="preserve">hone </w:t>
      </w:r>
      <w:r>
        <w:rPr>
          <w:sz w:val="28"/>
          <w:szCs w:val="28"/>
        </w:rPr>
        <w:t>A</w:t>
      </w:r>
      <w:r w:rsidRPr="00C87DE0">
        <w:rPr>
          <w:sz w:val="28"/>
          <w:szCs w:val="28"/>
        </w:rPr>
        <w:t xml:space="preserve">pp. </w:t>
      </w:r>
      <w:r>
        <w:rPr>
          <w:sz w:val="28"/>
          <w:szCs w:val="28"/>
        </w:rPr>
        <w:t>We are studying this</w:t>
      </w:r>
      <w:r w:rsidRPr="00C87DE0">
        <w:rPr>
          <w:sz w:val="28"/>
          <w:szCs w:val="28"/>
        </w:rPr>
        <w:t xml:space="preserve"> </w:t>
      </w:r>
      <w:r>
        <w:rPr>
          <w:sz w:val="28"/>
          <w:szCs w:val="28"/>
        </w:rPr>
        <w:t>A</w:t>
      </w:r>
      <w:r w:rsidRPr="00C87DE0">
        <w:rPr>
          <w:sz w:val="28"/>
          <w:szCs w:val="28"/>
        </w:rPr>
        <w:t xml:space="preserve">pp </w:t>
      </w:r>
      <w:r>
        <w:rPr>
          <w:sz w:val="28"/>
          <w:szCs w:val="28"/>
        </w:rPr>
        <w:t xml:space="preserve">to investigate </w:t>
      </w:r>
      <w:r w:rsidRPr="00C87DE0">
        <w:rPr>
          <w:sz w:val="28"/>
          <w:szCs w:val="28"/>
        </w:rPr>
        <w:t xml:space="preserve">the potential benefit that modern technologies may have for advancing our knowledge of frontotemporal </w:t>
      </w:r>
      <w:r>
        <w:rPr>
          <w:sz w:val="28"/>
          <w:szCs w:val="28"/>
        </w:rPr>
        <w:t>lobar degeneration (FTLD). W</w:t>
      </w:r>
      <w:r w:rsidRPr="00C87DE0">
        <w:rPr>
          <w:sz w:val="28"/>
          <w:szCs w:val="28"/>
        </w:rPr>
        <w:t xml:space="preserve">e are using </w:t>
      </w:r>
      <w:r>
        <w:rPr>
          <w:sz w:val="28"/>
          <w:szCs w:val="28"/>
        </w:rPr>
        <w:t>a cell phone</w:t>
      </w:r>
      <w:r w:rsidRPr="00C87DE0">
        <w:rPr>
          <w:sz w:val="28"/>
          <w:szCs w:val="28"/>
        </w:rPr>
        <w:t xml:space="preserve"> app</w:t>
      </w:r>
      <w:r>
        <w:rPr>
          <w:sz w:val="28"/>
          <w:szCs w:val="28"/>
        </w:rPr>
        <w:t xml:space="preserve"> </w:t>
      </w:r>
      <w:r w:rsidRPr="00C87DE0">
        <w:rPr>
          <w:sz w:val="28"/>
          <w:szCs w:val="28"/>
        </w:rPr>
        <w:t xml:space="preserve">to </w:t>
      </w:r>
      <w:r>
        <w:rPr>
          <w:sz w:val="28"/>
          <w:szCs w:val="28"/>
        </w:rPr>
        <w:t xml:space="preserve">learn more about those who have FTLD or may be at risk of developing FTLD. Specifically, we are planning to do this by having ALLFTD participants complete surveys, play memory and thinking games, and complete some speaking and motor tasks. As a Study Partner of one of the ALLFTD participants, we will ask you to complete some surveys and to assist with some motor tasks (like a walking task). </w:t>
      </w:r>
    </w:p>
    <w:p w14:paraId="3376A6C1" w14:textId="77777777" w:rsidR="00424667" w:rsidRDefault="00424667" w:rsidP="00424667">
      <w:pPr>
        <w:ind w:firstLine="720"/>
        <w:rPr>
          <w:sz w:val="28"/>
          <w:szCs w:val="28"/>
        </w:rPr>
      </w:pPr>
    </w:p>
    <w:p w14:paraId="69E7FBAC" w14:textId="4940EF84" w:rsidR="00424667" w:rsidRDefault="00424667" w:rsidP="00424667">
      <w:pPr>
        <w:rPr>
          <w:b/>
          <w:bCs/>
          <w:sz w:val="28"/>
          <w:szCs w:val="28"/>
        </w:rPr>
      </w:pPr>
      <w:r w:rsidRPr="00C87DE0">
        <w:rPr>
          <w:sz w:val="28"/>
          <w:szCs w:val="28"/>
        </w:rPr>
        <w:t xml:space="preserve">We </w:t>
      </w:r>
      <w:r>
        <w:rPr>
          <w:sz w:val="28"/>
          <w:szCs w:val="28"/>
        </w:rPr>
        <w:t>think</w:t>
      </w:r>
      <w:r w:rsidRPr="00C87DE0">
        <w:rPr>
          <w:sz w:val="28"/>
          <w:szCs w:val="28"/>
        </w:rPr>
        <w:t xml:space="preserve"> that </w:t>
      </w:r>
      <w:r>
        <w:rPr>
          <w:sz w:val="28"/>
          <w:szCs w:val="28"/>
        </w:rPr>
        <w:t xml:space="preserve">having you and your loved one complete these tasks using the App will help us better monitor changes in their daily functioning, and also limit your burden by not having to travel to the clinic more frequently. We anticipate that </w:t>
      </w:r>
      <w:r w:rsidR="008C73D9">
        <w:rPr>
          <w:sz w:val="28"/>
          <w:szCs w:val="28"/>
        </w:rPr>
        <w:t>the ALLFTD participant</w:t>
      </w:r>
      <w:r>
        <w:rPr>
          <w:sz w:val="28"/>
          <w:szCs w:val="28"/>
        </w:rPr>
        <w:t xml:space="preserve"> will complete all of the App tasks in a location of </w:t>
      </w:r>
      <w:r w:rsidR="008C73D9">
        <w:rPr>
          <w:sz w:val="28"/>
          <w:szCs w:val="28"/>
        </w:rPr>
        <w:t>their</w:t>
      </w:r>
      <w:r>
        <w:rPr>
          <w:sz w:val="28"/>
          <w:szCs w:val="28"/>
        </w:rPr>
        <w:t xml:space="preserve"> choosing, aka not the clinic! </w:t>
      </w:r>
      <w:r w:rsidRPr="00C87DE0">
        <w:rPr>
          <w:sz w:val="28"/>
          <w:szCs w:val="28"/>
        </w:rPr>
        <w:t xml:space="preserve">We </w:t>
      </w:r>
      <w:r>
        <w:rPr>
          <w:sz w:val="28"/>
          <w:szCs w:val="28"/>
        </w:rPr>
        <w:t xml:space="preserve">ask that </w:t>
      </w:r>
      <w:r w:rsidR="008C73D9">
        <w:rPr>
          <w:sz w:val="28"/>
          <w:szCs w:val="28"/>
        </w:rPr>
        <w:t xml:space="preserve">you help ensure that </w:t>
      </w:r>
      <w:r>
        <w:rPr>
          <w:sz w:val="28"/>
          <w:szCs w:val="28"/>
        </w:rPr>
        <w:t xml:space="preserve">wherever </w:t>
      </w:r>
      <w:r w:rsidR="008C73D9">
        <w:rPr>
          <w:sz w:val="28"/>
          <w:szCs w:val="28"/>
        </w:rPr>
        <w:t>they</w:t>
      </w:r>
      <w:r>
        <w:rPr>
          <w:sz w:val="28"/>
          <w:szCs w:val="28"/>
        </w:rPr>
        <w:t xml:space="preserve"> choose to complete these tasks is </w:t>
      </w:r>
      <w:r w:rsidRPr="00C87DE0">
        <w:rPr>
          <w:b/>
          <w:bCs/>
          <w:sz w:val="28"/>
          <w:szCs w:val="28"/>
        </w:rPr>
        <w:t xml:space="preserve">free from noise or distractions. </w:t>
      </w:r>
      <w:r w:rsidR="008C73D9" w:rsidRPr="008C73D9">
        <w:rPr>
          <w:sz w:val="28"/>
          <w:szCs w:val="28"/>
        </w:rPr>
        <w:t>Yo</w:t>
      </w:r>
      <w:r w:rsidR="008C73D9">
        <w:rPr>
          <w:sz w:val="28"/>
          <w:szCs w:val="28"/>
        </w:rPr>
        <w:t>u will also have a few surveys to complete through your version of the app.</w:t>
      </w:r>
    </w:p>
    <w:p w14:paraId="03AEF338" w14:textId="77777777" w:rsidR="00424667" w:rsidRPr="00C87DE0" w:rsidRDefault="00424667" w:rsidP="00424667">
      <w:pPr>
        <w:rPr>
          <w:sz w:val="28"/>
          <w:szCs w:val="28"/>
        </w:rPr>
      </w:pPr>
    </w:p>
    <w:p w14:paraId="69B556E0" w14:textId="77777777" w:rsidR="00424667" w:rsidRDefault="00424667" w:rsidP="00424667">
      <w:pPr>
        <w:shd w:val="clear" w:color="auto" w:fill="FFFFFF"/>
        <w:rPr>
          <w:b/>
          <w:bCs/>
          <w:sz w:val="28"/>
          <w:szCs w:val="28"/>
        </w:rPr>
      </w:pPr>
      <w:r w:rsidRPr="00C87DE0">
        <w:rPr>
          <w:b/>
          <w:bCs/>
          <w:sz w:val="28"/>
          <w:szCs w:val="28"/>
        </w:rPr>
        <w:lastRenderedPageBreak/>
        <w:t>What will I need to do to complete</w:t>
      </w:r>
      <w:r>
        <w:rPr>
          <w:b/>
          <w:bCs/>
          <w:sz w:val="28"/>
          <w:szCs w:val="28"/>
        </w:rPr>
        <w:t xml:space="preserve"> my</w:t>
      </w:r>
      <w:r w:rsidRPr="00C87DE0">
        <w:rPr>
          <w:b/>
          <w:bCs/>
          <w:sz w:val="28"/>
          <w:szCs w:val="28"/>
        </w:rPr>
        <w:t xml:space="preserve"> </w:t>
      </w:r>
      <w:r>
        <w:rPr>
          <w:b/>
          <w:bCs/>
          <w:sz w:val="28"/>
          <w:szCs w:val="28"/>
        </w:rPr>
        <w:t>App</w:t>
      </w:r>
      <w:r w:rsidRPr="00C87DE0">
        <w:rPr>
          <w:b/>
          <w:bCs/>
          <w:sz w:val="28"/>
          <w:szCs w:val="28"/>
        </w:rPr>
        <w:t xml:space="preserve"> participation?</w:t>
      </w:r>
    </w:p>
    <w:p w14:paraId="6CD2BDAB" w14:textId="77A4CE4A" w:rsidR="00424667" w:rsidRPr="00B0075F" w:rsidRDefault="00424667" w:rsidP="00424667">
      <w:pPr>
        <w:rPr>
          <w:sz w:val="28"/>
          <w:szCs w:val="28"/>
        </w:rPr>
      </w:pPr>
      <w:r w:rsidRPr="00C87DE0">
        <w:rPr>
          <w:b/>
          <w:bCs/>
          <w:sz w:val="28"/>
          <w:szCs w:val="28"/>
        </w:rPr>
        <w:br/>
      </w:r>
      <w:r>
        <w:rPr>
          <w:sz w:val="28"/>
          <w:szCs w:val="28"/>
        </w:rPr>
        <w:t>To complete your App</w:t>
      </w:r>
      <w:r w:rsidRPr="00C87DE0">
        <w:rPr>
          <w:sz w:val="28"/>
          <w:szCs w:val="28"/>
        </w:rPr>
        <w:t xml:space="preserve"> participation</w:t>
      </w:r>
      <w:r>
        <w:rPr>
          <w:sz w:val="28"/>
          <w:szCs w:val="28"/>
        </w:rPr>
        <w:t xml:space="preserve">, </w:t>
      </w:r>
      <w:r w:rsidRPr="00C87DE0">
        <w:rPr>
          <w:sz w:val="28"/>
          <w:szCs w:val="28"/>
        </w:rPr>
        <w:t>you will need to</w:t>
      </w:r>
      <w:r>
        <w:rPr>
          <w:sz w:val="28"/>
          <w:szCs w:val="28"/>
        </w:rPr>
        <w:t xml:space="preserve"> complete your prompted tasks </w:t>
      </w:r>
      <w:r w:rsidRPr="00C87DE0">
        <w:rPr>
          <w:sz w:val="28"/>
          <w:szCs w:val="28"/>
        </w:rPr>
        <w:t>on Linkt</w:t>
      </w:r>
      <w:r>
        <w:rPr>
          <w:sz w:val="28"/>
          <w:szCs w:val="28"/>
        </w:rPr>
        <w:t xml:space="preserve"> (the name of the cell phone App). Your ALLFTD participant will be asked to complete three separate </w:t>
      </w:r>
      <w:r w:rsidR="00E96DB3">
        <w:rPr>
          <w:sz w:val="28"/>
          <w:szCs w:val="28"/>
        </w:rPr>
        <w:t>sets of tasks</w:t>
      </w:r>
      <w:r>
        <w:rPr>
          <w:sz w:val="28"/>
          <w:szCs w:val="28"/>
        </w:rPr>
        <w:t xml:space="preserve"> over about two weeks. For more information on what your ALLFTD participant will be asked to do, please consult their Take Home Information Sheet. We anticipate that as a Study Partner, your task requests will be quite limited, and will likely consist of completing a survey or two</w:t>
      </w:r>
      <w:r w:rsidR="00E33DFD">
        <w:rPr>
          <w:sz w:val="28"/>
          <w:szCs w:val="28"/>
        </w:rPr>
        <w:t xml:space="preserve"> every six months</w:t>
      </w:r>
      <w:r>
        <w:rPr>
          <w:sz w:val="28"/>
          <w:szCs w:val="28"/>
        </w:rPr>
        <w:t xml:space="preserve">. We would, however, like you to provide assistance to your ALLFTD participant for app navigation and motor tasks as needed. </w:t>
      </w:r>
      <w:r>
        <w:rPr>
          <w:sz w:val="28"/>
          <w:szCs w:val="28"/>
        </w:rPr>
        <w:br/>
      </w:r>
      <w:r>
        <w:rPr>
          <w:sz w:val="28"/>
          <w:szCs w:val="28"/>
        </w:rPr>
        <w:br/>
      </w:r>
      <w:r w:rsidRPr="00B0075F">
        <w:rPr>
          <w:sz w:val="28"/>
          <w:szCs w:val="28"/>
          <w:u w:val="single"/>
        </w:rPr>
        <w:t>Reminders</w:t>
      </w:r>
      <w:r>
        <w:rPr>
          <w:sz w:val="28"/>
          <w:szCs w:val="28"/>
        </w:rPr>
        <w:t xml:space="preserve">: </w:t>
      </w:r>
      <w:r>
        <w:rPr>
          <w:sz w:val="28"/>
          <w:szCs w:val="28"/>
        </w:rPr>
        <w:br/>
      </w:r>
      <w:r w:rsidRPr="00B0075F">
        <w:rPr>
          <w:sz w:val="28"/>
          <w:szCs w:val="28"/>
        </w:rPr>
        <w:t xml:space="preserve">At the top of your app’s home page, you will see a countdown of the number of days and hours until the next </w:t>
      </w:r>
      <w:r w:rsidR="00E96DB3">
        <w:rPr>
          <w:sz w:val="28"/>
          <w:szCs w:val="28"/>
        </w:rPr>
        <w:t>chapter</w:t>
      </w:r>
      <w:r w:rsidRPr="00B0075F">
        <w:rPr>
          <w:sz w:val="28"/>
          <w:szCs w:val="28"/>
        </w:rPr>
        <w:t xml:space="preserve"> begins. </w:t>
      </w:r>
    </w:p>
    <w:p w14:paraId="6BC33158" w14:textId="77777777" w:rsidR="00424667" w:rsidRPr="00B0075F" w:rsidRDefault="00424667" w:rsidP="00424667">
      <w:pPr>
        <w:rPr>
          <w:sz w:val="28"/>
          <w:szCs w:val="28"/>
        </w:rPr>
      </w:pPr>
    </w:p>
    <w:p w14:paraId="3A48F049" w14:textId="77777777" w:rsidR="00424667" w:rsidRPr="00B0075F" w:rsidRDefault="00424667" w:rsidP="00424667">
      <w:pPr>
        <w:rPr>
          <w:sz w:val="28"/>
          <w:szCs w:val="28"/>
        </w:rPr>
      </w:pPr>
      <w:r w:rsidRPr="00B0075F">
        <w:rPr>
          <w:sz w:val="28"/>
          <w:szCs w:val="28"/>
        </w:rPr>
        <w:t xml:space="preserve">You will receive an in-app message </w:t>
      </w:r>
      <w:r>
        <w:rPr>
          <w:sz w:val="28"/>
          <w:szCs w:val="28"/>
        </w:rPr>
        <w:t xml:space="preserve">in Isabella’s Inbox </w:t>
      </w:r>
      <w:r w:rsidRPr="00B0075F">
        <w:rPr>
          <w:sz w:val="28"/>
          <w:szCs w:val="28"/>
        </w:rPr>
        <w:t>with the following reminders:</w:t>
      </w:r>
    </w:p>
    <w:p w14:paraId="1B36E8FA" w14:textId="75C8B228" w:rsidR="00424667" w:rsidRPr="00D2654A" w:rsidRDefault="001E0C9F" w:rsidP="00424667">
      <w:pPr>
        <w:pStyle w:val="ListParagraph"/>
        <w:numPr>
          <w:ilvl w:val="0"/>
          <w:numId w:val="2"/>
        </w:numPr>
        <w:rPr>
          <w:color w:val="000000" w:themeColor="text1"/>
          <w:sz w:val="28"/>
          <w:szCs w:val="28"/>
        </w:rPr>
      </w:pPr>
      <w:r>
        <w:rPr>
          <w:color w:val="000000" w:themeColor="text1"/>
          <w:sz w:val="28"/>
          <w:szCs w:val="28"/>
        </w:rPr>
        <w:t>On or near the date of tasks arriving for the ALLFTD Participant (your study partner)</w:t>
      </w:r>
    </w:p>
    <w:p w14:paraId="71A91479" w14:textId="59F49EA1" w:rsidR="00424667" w:rsidRDefault="001E0C9F" w:rsidP="00424667">
      <w:pPr>
        <w:rPr>
          <w:sz w:val="28"/>
          <w:szCs w:val="28"/>
        </w:rPr>
      </w:pPr>
      <w:r>
        <w:rPr>
          <w:sz w:val="28"/>
          <w:szCs w:val="28"/>
        </w:rPr>
        <w:br/>
        <w:t xml:space="preserve">You will also receive a banner notification when: </w:t>
      </w:r>
    </w:p>
    <w:p w14:paraId="18766533" w14:textId="0F39C6EA" w:rsidR="001E0C9F" w:rsidRDefault="001E0C9F" w:rsidP="001E0C9F">
      <w:pPr>
        <w:pStyle w:val="ListParagraph"/>
        <w:numPr>
          <w:ilvl w:val="0"/>
          <w:numId w:val="2"/>
        </w:numPr>
        <w:rPr>
          <w:sz w:val="28"/>
          <w:szCs w:val="28"/>
        </w:rPr>
      </w:pPr>
      <w:r>
        <w:rPr>
          <w:sz w:val="28"/>
          <w:szCs w:val="28"/>
        </w:rPr>
        <w:t xml:space="preserve">A new task arrives for </w:t>
      </w:r>
      <w:r w:rsidRPr="001E0C9F">
        <w:rPr>
          <w:i/>
          <w:iCs/>
          <w:sz w:val="28"/>
          <w:szCs w:val="28"/>
        </w:rPr>
        <w:t>you</w:t>
      </w:r>
      <w:r>
        <w:rPr>
          <w:sz w:val="28"/>
          <w:szCs w:val="28"/>
        </w:rPr>
        <w:t xml:space="preserve"> to complete</w:t>
      </w:r>
    </w:p>
    <w:p w14:paraId="3690BC00" w14:textId="1BAB0771" w:rsidR="001E0C9F" w:rsidRDefault="001E0C9F" w:rsidP="001E0C9F">
      <w:pPr>
        <w:pStyle w:val="ListParagraph"/>
        <w:numPr>
          <w:ilvl w:val="0"/>
          <w:numId w:val="2"/>
        </w:numPr>
        <w:rPr>
          <w:sz w:val="28"/>
          <w:szCs w:val="28"/>
        </w:rPr>
      </w:pPr>
      <w:r>
        <w:rPr>
          <w:sz w:val="28"/>
          <w:szCs w:val="28"/>
        </w:rPr>
        <w:t xml:space="preserve">The beginning of a new </w:t>
      </w:r>
      <w:r w:rsidR="00E96DB3">
        <w:rPr>
          <w:sz w:val="28"/>
          <w:szCs w:val="28"/>
        </w:rPr>
        <w:t>chapter</w:t>
      </w:r>
    </w:p>
    <w:p w14:paraId="1621D8C3" w14:textId="73731CE9" w:rsidR="001E0C9F" w:rsidRDefault="001E0C9F" w:rsidP="001E0C9F">
      <w:pPr>
        <w:pStyle w:val="ListParagraph"/>
        <w:numPr>
          <w:ilvl w:val="0"/>
          <w:numId w:val="2"/>
        </w:numPr>
        <w:rPr>
          <w:sz w:val="28"/>
          <w:szCs w:val="28"/>
        </w:rPr>
      </w:pPr>
      <w:r>
        <w:rPr>
          <w:sz w:val="28"/>
          <w:szCs w:val="28"/>
        </w:rPr>
        <w:t>The arrival of an in-app message</w:t>
      </w:r>
    </w:p>
    <w:p w14:paraId="2229005F" w14:textId="2C87A2E7" w:rsidR="001E0C9F" w:rsidRPr="001E0C9F" w:rsidRDefault="001E0C9F" w:rsidP="001E0C9F">
      <w:pPr>
        <w:pStyle w:val="ListParagraph"/>
        <w:numPr>
          <w:ilvl w:val="0"/>
          <w:numId w:val="2"/>
        </w:numPr>
        <w:rPr>
          <w:sz w:val="28"/>
          <w:szCs w:val="28"/>
        </w:rPr>
      </w:pPr>
      <w:r>
        <w:rPr>
          <w:sz w:val="28"/>
          <w:szCs w:val="28"/>
        </w:rPr>
        <w:t>24 hours since previous passive data upload</w:t>
      </w:r>
    </w:p>
    <w:p w14:paraId="7E83505A" w14:textId="77777777" w:rsidR="00424667" w:rsidRDefault="00424667" w:rsidP="00424667">
      <w:pPr>
        <w:shd w:val="clear" w:color="auto" w:fill="FFFFFF"/>
        <w:rPr>
          <w:sz w:val="28"/>
          <w:szCs w:val="28"/>
        </w:rPr>
      </w:pPr>
    </w:p>
    <w:p w14:paraId="0EAE8A34" w14:textId="3802C2B5" w:rsidR="00424667" w:rsidRPr="00C87DE0" w:rsidRDefault="00E96DB3" w:rsidP="00424667">
      <w:pPr>
        <w:rPr>
          <w:sz w:val="28"/>
          <w:szCs w:val="28"/>
        </w:rPr>
      </w:pPr>
      <w:r w:rsidRPr="00C87DE0">
        <w:rPr>
          <w:sz w:val="28"/>
          <w:szCs w:val="28"/>
        </w:rPr>
        <w:t xml:space="preserve">During </w:t>
      </w:r>
      <w:r>
        <w:rPr>
          <w:sz w:val="28"/>
          <w:szCs w:val="28"/>
        </w:rPr>
        <w:t>each chapter</w:t>
      </w:r>
      <w:r w:rsidRPr="00C87DE0">
        <w:rPr>
          <w:sz w:val="28"/>
          <w:szCs w:val="28"/>
        </w:rPr>
        <w:t xml:space="preserve">, you will be prompted to complete </w:t>
      </w:r>
      <w:r>
        <w:rPr>
          <w:sz w:val="28"/>
          <w:szCs w:val="28"/>
        </w:rPr>
        <w:t>a few surveys</w:t>
      </w:r>
      <w:r w:rsidRPr="00C87DE0">
        <w:rPr>
          <w:sz w:val="28"/>
          <w:szCs w:val="28"/>
        </w:rPr>
        <w:t>.</w:t>
      </w:r>
      <w:r w:rsidR="001C575A">
        <w:rPr>
          <w:sz w:val="28"/>
          <w:szCs w:val="28"/>
        </w:rPr>
        <w:t xml:space="preserve"> </w:t>
      </w:r>
      <w:r>
        <w:rPr>
          <w:sz w:val="28"/>
          <w:szCs w:val="28"/>
        </w:rPr>
        <w:t xml:space="preserve">In your first chapter, you will be asked to complete two surveys, including “Technology Familiarity Survey” and “Study Partner Experience Survey.” </w:t>
      </w:r>
      <w:r w:rsidRPr="00C87DE0">
        <w:rPr>
          <w:sz w:val="28"/>
          <w:szCs w:val="28"/>
        </w:rPr>
        <w:t xml:space="preserve">Not every </w:t>
      </w:r>
      <w:r>
        <w:rPr>
          <w:sz w:val="28"/>
          <w:szCs w:val="28"/>
        </w:rPr>
        <w:t>chapter</w:t>
      </w:r>
      <w:r w:rsidRPr="00C87DE0">
        <w:rPr>
          <w:sz w:val="28"/>
          <w:szCs w:val="28"/>
        </w:rPr>
        <w:t xml:space="preserve"> is identical, but </w:t>
      </w:r>
      <w:r>
        <w:rPr>
          <w:sz w:val="28"/>
          <w:szCs w:val="28"/>
        </w:rPr>
        <w:t xml:space="preserve">you </w:t>
      </w:r>
      <w:r w:rsidRPr="00B0075F">
        <w:rPr>
          <w:b/>
          <w:bCs/>
          <w:i/>
          <w:iCs/>
          <w:sz w:val="28"/>
          <w:szCs w:val="28"/>
        </w:rPr>
        <w:t>may</w:t>
      </w:r>
      <w:r>
        <w:rPr>
          <w:sz w:val="28"/>
          <w:szCs w:val="28"/>
        </w:rPr>
        <w:t xml:space="preserve"> be asked to complete</w:t>
      </w:r>
      <w:r w:rsidRPr="00C87DE0">
        <w:rPr>
          <w:sz w:val="28"/>
          <w:szCs w:val="28"/>
        </w:rPr>
        <w:t xml:space="preserve">: </w:t>
      </w:r>
    </w:p>
    <w:p w14:paraId="58F8A9F5" w14:textId="77777777" w:rsidR="00424667" w:rsidRPr="00C87DE0" w:rsidRDefault="00424667" w:rsidP="00424667">
      <w:pPr>
        <w:pStyle w:val="ListParagraph"/>
        <w:numPr>
          <w:ilvl w:val="0"/>
          <w:numId w:val="4"/>
        </w:numPr>
        <w:rPr>
          <w:sz w:val="28"/>
          <w:szCs w:val="28"/>
        </w:rPr>
      </w:pPr>
      <w:r>
        <w:rPr>
          <w:sz w:val="28"/>
          <w:szCs w:val="28"/>
        </w:rPr>
        <w:t xml:space="preserve"> Technology Familiarity Survey</w:t>
      </w:r>
    </w:p>
    <w:p w14:paraId="569CF744" w14:textId="77777777" w:rsidR="00424667" w:rsidRPr="00C87DE0" w:rsidRDefault="00424667" w:rsidP="00424667">
      <w:pPr>
        <w:pStyle w:val="ListParagraph"/>
        <w:numPr>
          <w:ilvl w:val="0"/>
          <w:numId w:val="4"/>
        </w:numPr>
        <w:ind w:left="810" w:hanging="450"/>
        <w:rPr>
          <w:sz w:val="28"/>
          <w:szCs w:val="28"/>
        </w:rPr>
      </w:pPr>
      <w:r>
        <w:rPr>
          <w:sz w:val="28"/>
          <w:szCs w:val="28"/>
        </w:rPr>
        <w:t>COVID-19 Survey</w:t>
      </w:r>
    </w:p>
    <w:p w14:paraId="5EC6CEAF" w14:textId="77777777" w:rsidR="00424667" w:rsidRDefault="00424667" w:rsidP="00424667">
      <w:pPr>
        <w:pStyle w:val="ListParagraph"/>
        <w:numPr>
          <w:ilvl w:val="0"/>
          <w:numId w:val="4"/>
        </w:numPr>
        <w:ind w:left="810" w:hanging="450"/>
        <w:rPr>
          <w:sz w:val="28"/>
          <w:szCs w:val="28"/>
        </w:rPr>
      </w:pPr>
      <w:r>
        <w:rPr>
          <w:sz w:val="28"/>
          <w:szCs w:val="28"/>
        </w:rPr>
        <w:t>Study Partner Experience Survey</w:t>
      </w:r>
    </w:p>
    <w:p w14:paraId="0BF3E765" w14:textId="77777777" w:rsidR="00424667" w:rsidRDefault="00424667" w:rsidP="00424667">
      <w:pPr>
        <w:pStyle w:val="ListParagraph"/>
        <w:numPr>
          <w:ilvl w:val="0"/>
          <w:numId w:val="4"/>
        </w:numPr>
        <w:ind w:left="810" w:hanging="450"/>
        <w:rPr>
          <w:sz w:val="28"/>
          <w:szCs w:val="28"/>
        </w:rPr>
      </w:pPr>
      <w:proofErr w:type="spellStart"/>
      <w:r>
        <w:rPr>
          <w:sz w:val="28"/>
          <w:szCs w:val="28"/>
        </w:rPr>
        <w:lastRenderedPageBreak/>
        <w:t>Corticobasal</w:t>
      </w:r>
      <w:proofErr w:type="spellEnd"/>
      <w:r>
        <w:rPr>
          <w:sz w:val="28"/>
          <w:szCs w:val="28"/>
        </w:rPr>
        <w:t xml:space="preserve"> Functional Scale</w:t>
      </w:r>
    </w:p>
    <w:p w14:paraId="2700BCAC" w14:textId="088ADA0F" w:rsidR="00424667" w:rsidRDefault="00424667" w:rsidP="00424667">
      <w:pPr>
        <w:pStyle w:val="ListParagraph"/>
        <w:numPr>
          <w:ilvl w:val="0"/>
          <w:numId w:val="4"/>
        </w:numPr>
        <w:ind w:left="810" w:hanging="450"/>
        <w:rPr>
          <w:sz w:val="28"/>
          <w:szCs w:val="28"/>
        </w:rPr>
      </w:pPr>
      <w:r>
        <w:rPr>
          <w:sz w:val="28"/>
          <w:szCs w:val="28"/>
        </w:rPr>
        <w:t>Revised Self</w:t>
      </w:r>
      <w:r w:rsidR="001C575A">
        <w:rPr>
          <w:sz w:val="28"/>
          <w:szCs w:val="28"/>
        </w:rPr>
        <w:t>-</w:t>
      </w:r>
      <w:r>
        <w:rPr>
          <w:sz w:val="28"/>
          <w:szCs w:val="28"/>
        </w:rPr>
        <w:t>Monitoring Scale</w:t>
      </w:r>
    </w:p>
    <w:p w14:paraId="6252E80D" w14:textId="77777777" w:rsidR="00424667" w:rsidRPr="00C87DE0" w:rsidRDefault="00424667" w:rsidP="00424667">
      <w:pPr>
        <w:pStyle w:val="ListParagraph"/>
        <w:numPr>
          <w:ilvl w:val="0"/>
          <w:numId w:val="4"/>
        </w:numPr>
        <w:ind w:left="810" w:hanging="450"/>
        <w:rPr>
          <w:sz w:val="28"/>
          <w:szCs w:val="28"/>
        </w:rPr>
      </w:pPr>
      <w:proofErr w:type="spellStart"/>
      <w:r>
        <w:rPr>
          <w:sz w:val="28"/>
          <w:szCs w:val="28"/>
        </w:rPr>
        <w:t>Zarit</w:t>
      </w:r>
      <w:proofErr w:type="spellEnd"/>
      <w:r>
        <w:rPr>
          <w:sz w:val="28"/>
          <w:szCs w:val="28"/>
        </w:rPr>
        <w:t xml:space="preserve"> Burden Inventory</w:t>
      </w:r>
    </w:p>
    <w:p w14:paraId="219D2533" w14:textId="77777777" w:rsidR="00424667" w:rsidRDefault="00424667" w:rsidP="00424667">
      <w:pPr>
        <w:shd w:val="clear" w:color="auto" w:fill="FFFFFF"/>
        <w:rPr>
          <w:sz w:val="28"/>
          <w:szCs w:val="28"/>
        </w:rPr>
      </w:pPr>
    </w:p>
    <w:p w14:paraId="24A8CD47" w14:textId="77777777" w:rsidR="00424667" w:rsidRDefault="00424667" w:rsidP="00424667">
      <w:pPr>
        <w:shd w:val="clear" w:color="auto" w:fill="FFFFFF"/>
        <w:rPr>
          <w:sz w:val="28"/>
          <w:szCs w:val="28"/>
        </w:rPr>
      </w:pPr>
    </w:p>
    <w:p w14:paraId="7AD7D5A9" w14:textId="26E41856" w:rsidR="00424667" w:rsidRDefault="00424667" w:rsidP="00424667">
      <w:pPr>
        <w:shd w:val="clear" w:color="auto" w:fill="FFFFFF"/>
        <w:rPr>
          <w:b/>
          <w:bCs/>
          <w:sz w:val="28"/>
          <w:szCs w:val="28"/>
        </w:rPr>
      </w:pPr>
      <w:r w:rsidRPr="00D32158">
        <w:rPr>
          <w:b/>
          <w:bCs/>
          <w:sz w:val="28"/>
          <w:szCs w:val="28"/>
        </w:rPr>
        <w:t>How can I help the ALLFTD participant?</w:t>
      </w:r>
    </w:p>
    <w:p w14:paraId="178659E3" w14:textId="77777777" w:rsidR="001C575A" w:rsidRDefault="001C575A" w:rsidP="00424667">
      <w:pPr>
        <w:shd w:val="clear" w:color="auto" w:fill="FFFFFF"/>
        <w:rPr>
          <w:b/>
          <w:bCs/>
          <w:sz w:val="28"/>
          <w:szCs w:val="28"/>
        </w:rPr>
      </w:pPr>
    </w:p>
    <w:p w14:paraId="452CAF6D" w14:textId="77777777" w:rsidR="00424667" w:rsidRPr="00247647" w:rsidRDefault="00424667" w:rsidP="00424667">
      <w:pPr>
        <w:shd w:val="clear" w:color="auto" w:fill="FFFFFF"/>
        <w:rPr>
          <w:bCs/>
          <w:iCs/>
          <w:sz w:val="28"/>
          <w:szCs w:val="28"/>
          <w:u w:val="single"/>
        </w:rPr>
      </w:pPr>
      <w:r w:rsidRPr="00247647">
        <w:rPr>
          <w:bCs/>
          <w:iCs/>
          <w:sz w:val="28"/>
          <w:szCs w:val="28"/>
          <w:u w:val="single"/>
        </w:rPr>
        <w:t>Setting up the Environment</w:t>
      </w:r>
    </w:p>
    <w:p w14:paraId="5E52CC53" w14:textId="77777777" w:rsidR="00424667" w:rsidRDefault="00424667" w:rsidP="00424667">
      <w:pPr>
        <w:shd w:val="clear" w:color="auto" w:fill="FFFFFF"/>
        <w:rPr>
          <w:sz w:val="28"/>
          <w:szCs w:val="28"/>
        </w:rPr>
      </w:pPr>
      <w:r>
        <w:rPr>
          <w:sz w:val="28"/>
          <w:szCs w:val="28"/>
        </w:rPr>
        <w:t xml:space="preserve">Because the participant will be completing the task in their home, without direct oversight of study staff, we ask that you help us collect the highest quality data possible. There are a few things you can do to set up the best environment for testing. First, you can help ensure that the participant is taking the tests in a room that is free of distractions, such as televisions, pets, or children. Because we are recording audio files, it is very important that background noises, such as fans, televisions, or family members, are limited to the extent possible. If the participant is having difficulty logging onto the App, you can help. </w:t>
      </w:r>
    </w:p>
    <w:p w14:paraId="2975834A" w14:textId="77777777" w:rsidR="00424667" w:rsidRDefault="00424667" w:rsidP="00424667">
      <w:pPr>
        <w:shd w:val="clear" w:color="auto" w:fill="FFFFFF"/>
        <w:rPr>
          <w:sz w:val="28"/>
          <w:szCs w:val="28"/>
        </w:rPr>
      </w:pPr>
    </w:p>
    <w:p w14:paraId="1C3A8062" w14:textId="77777777" w:rsidR="00424667" w:rsidRPr="00247647" w:rsidRDefault="00424667" w:rsidP="00424667">
      <w:pPr>
        <w:shd w:val="clear" w:color="auto" w:fill="FFFFFF"/>
        <w:rPr>
          <w:iCs/>
          <w:sz w:val="28"/>
          <w:szCs w:val="28"/>
          <w:u w:val="single"/>
        </w:rPr>
      </w:pPr>
      <w:r w:rsidRPr="00247647">
        <w:rPr>
          <w:iCs/>
          <w:sz w:val="28"/>
          <w:szCs w:val="28"/>
          <w:u w:val="single"/>
        </w:rPr>
        <w:t>Navigating the App</w:t>
      </w:r>
    </w:p>
    <w:p w14:paraId="0B5BE28E" w14:textId="77777777" w:rsidR="00424667" w:rsidRDefault="00424667" w:rsidP="00424667">
      <w:pPr>
        <w:shd w:val="clear" w:color="auto" w:fill="FFFFFF"/>
        <w:rPr>
          <w:sz w:val="28"/>
          <w:szCs w:val="28"/>
        </w:rPr>
      </w:pPr>
      <w:r>
        <w:rPr>
          <w:sz w:val="28"/>
          <w:szCs w:val="28"/>
        </w:rPr>
        <w:t xml:space="preserve">You can also be available to help the ALLFTD participant navigate the App, but it is important that you do not help them take the tests; you can remind them to guess if they are unsure. We recommend that you are close enough that the participant can reach out to you for help, but suggest that you are not in the same room unless necessary, as your presence could be distracting. </w:t>
      </w:r>
      <w:r>
        <w:rPr>
          <w:sz w:val="28"/>
          <w:szCs w:val="28"/>
        </w:rPr>
        <w:br/>
      </w:r>
      <w:r>
        <w:rPr>
          <w:sz w:val="28"/>
          <w:szCs w:val="28"/>
        </w:rPr>
        <w:br/>
        <w:t xml:space="preserve">Helpful navigation information: </w:t>
      </w:r>
    </w:p>
    <w:p w14:paraId="5F0F28D7" w14:textId="77777777" w:rsidR="00424667" w:rsidRDefault="00424667" w:rsidP="00424667">
      <w:pPr>
        <w:pStyle w:val="ListParagraph"/>
        <w:numPr>
          <w:ilvl w:val="0"/>
          <w:numId w:val="3"/>
        </w:numPr>
        <w:shd w:val="clear" w:color="auto" w:fill="FFFFFF"/>
        <w:rPr>
          <w:sz w:val="28"/>
          <w:szCs w:val="28"/>
        </w:rPr>
      </w:pPr>
      <w:r w:rsidRPr="00D2654A">
        <w:rPr>
          <w:sz w:val="28"/>
          <w:szCs w:val="28"/>
        </w:rPr>
        <w:t xml:space="preserve">The tasks are found in the numbered bubble on the home page of the app. </w:t>
      </w:r>
    </w:p>
    <w:p w14:paraId="639EB657" w14:textId="77777777" w:rsidR="00424667" w:rsidRDefault="00424667" w:rsidP="00424667">
      <w:pPr>
        <w:pStyle w:val="ListParagraph"/>
        <w:numPr>
          <w:ilvl w:val="0"/>
          <w:numId w:val="3"/>
        </w:numPr>
        <w:shd w:val="clear" w:color="auto" w:fill="FFFFFF"/>
        <w:rPr>
          <w:sz w:val="28"/>
          <w:szCs w:val="28"/>
        </w:rPr>
      </w:pPr>
      <w:r>
        <w:rPr>
          <w:sz w:val="28"/>
          <w:szCs w:val="28"/>
        </w:rPr>
        <w:t>Your messages will arrive in Isabella’s Inbox in the top left corner of the app’s home page.</w:t>
      </w:r>
    </w:p>
    <w:p w14:paraId="5AC61992" w14:textId="77777777" w:rsidR="00424667" w:rsidRPr="00D2654A" w:rsidRDefault="00424667" w:rsidP="00424667">
      <w:pPr>
        <w:pStyle w:val="ListParagraph"/>
        <w:numPr>
          <w:ilvl w:val="0"/>
          <w:numId w:val="3"/>
        </w:numPr>
        <w:shd w:val="clear" w:color="auto" w:fill="FFFFFF"/>
        <w:rPr>
          <w:sz w:val="28"/>
          <w:szCs w:val="28"/>
        </w:rPr>
      </w:pPr>
      <w:r>
        <w:rPr>
          <w:sz w:val="28"/>
          <w:szCs w:val="28"/>
        </w:rPr>
        <w:t xml:space="preserve">The treasure box at the top of the app’s home page will tell you the number of tasks completed (this will be different for your partner, the primary participant). </w:t>
      </w:r>
    </w:p>
    <w:p w14:paraId="7CCFDA71" w14:textId="18330740" w:rsidR="00424667" w:rsidRDefault="00424667" w:rsidP="00424667">
      <w:pPr>
        <w:shd w:val="clear" w:color="auto" w:fill="FFFFFF"/>
        <w:rPr>
          <w:sz w:val="28"/>
          <w:szCs w:val="28"/>
        </w:rPr>
      </w:pPr>
    </w:p>
    <w:p w14:paraId="78A9D50C" w14:textId="265F3368" w:rsidR="001C575A" w:rsidRDefault="001C575A" w:rsidP="00424667">
      <w:pPr>
        <w:shd w:val="clear" w:color="auto" w:fill="FFFFFF"/>
        <w:rPr>
          <w:sz w:val="28"/>
          <w:szCs w:val="28"/>
        </w:rPr>
      </w:pPr>
    </w:p>
    <w:p w14:paraId="2D43F4F9" w14:textId="77777777" w:rsidR="001C575A" w:rsidRDefault="001C575A" w:rsidP="00424667">
      <w:pPr>
        <w:shd w:val="clear" w:color="auto" w:fill="FFFFFF"/>
        <w:rPr>
          <w:sz w:val="28"/>
          <w:szCs w:val="28"/>
        </w:rPr>
      </w:pPr>
    </w:p>
    <w:p w14:paraId="4CFC0A2D" w14:textId="77777777" w:rsidR="00424667" w:rsidRPr="00247647" w:rsidRDefault="00424667" w:rsidP="00424667">
      <w:pPr>
        <w:shd w:val="clear" w:color="auto" w:fill="FFFFFF"/>
        <w:rPr>
          <w:iCs/>
          <w:sz w:val="28"/>
          <w:szCs w:val="28"/>
          <w:u w:val="single"/>
        </w:rPr>
      </w:pPr>
      <w:r w:rsidRPr="00247647">
        <w:rPr>
          <w:iCs/>
          <w:sz w:val="28"/>
          <w:szCs w:val="28"/>
          <w:u w:val="single"/>
        </w:rPr>
        <w:lastRenderedPageBreak/>
        <w:t>Walking Task Assistance</w:t>
      </w:r>
    </w:p>
    <w:p w14:paraId="7C1F3430" w14:textId="77777777" w:rsidR="00424667" w:rsidRPr="00A42DB8" w:rsidRDefault="00424667" w:rsidP="00424667">
      <w:pPr>
        <w:shd w:val="clear" w:color="auto" w:fill="FFFFFF"/>
        <w:rPr>
          <w:sz w:val="28"/>
          <w:szCs w:val="28"/>
        </w:rPr>
      </w:pPr>
      <w:r>
        <w:rPr>
          <w:sz w:val="28"/>
          <w:szCs w:val="28"/>
        </w:rPr>
        <w:t xml:space="preserve">The Walking Task, in particular, is one that we expect might require assistance from you. If this is the case we’d like you to help choose an ideal path for your ALLFTD participant to walk. The ideal path allows the participant to walk in a straight line, on a flat surface (i.e., does not include stairs), in the home. When choosing this path be sure to make sure that there isn’t anything your participant could walk into, trip on, or experience that may not be safe for them. Your participant will not necessarily be asked to complete this task, or may only be asked to complete it a few times.   </w:t>
      </w:r>
    </w:p>
    <w:p w14:paraId="54221F74" w14:textId="77777777" w:rsidR="00424667" w:rsidRDefault="00424667" w:rsidP="00424667">
      <w:pPr>
        <w:rPr>
          <w:sz w:val="28"/>
          <w:szCs w:val="28"/>
        </w:rPr>
      </w:pPr>
    </w:p>
    <w:p w14:paraId="71C9230E" w14:textId="77777777" w:rsidR="00E96DB3" w:rsidRPr="00247647" w:rsidRDefault="00E96DB3" w:rsidP="00E96DB3">
      <w:pPr>
        <w:shd w:val="clear" w:color="auto" w:fill="FFFFFF"/>
        <w:rPr>
          <w:iCs/>
          <w:sz w:val="28"/>
          <w:szCs w:val="28"/>
          <w:u w:val="single"/>
        </w:rPr>
      </w:pPr>
      <w:r w:rsidRPr="00247647">
        <w:rPr>
          <w:iCs/>
          <w:sz w:val="28"/>
          <w:szCs w:val="28"/>
          <w:u w:val="single"/>
        </w:rPr>
        <w:t>Payments</w:t>
      </w:r>
    </w:p>
    <w:p w14:paraId="4C52BBC2" w14:textId="77777777" w:rsidR="00E96DB3" w:rsidRDefault="00E96DB3" w:rsidP="00E96DB3">
      <w:pPr>
        <w:shd w:val="clear" w:color="auto" w:fill="FFFFFF"/>
        <w:rPr>
          <w:sz w:val="28"/>
          <w:szCs w:val="28"/>
        </w:rPr>
      </w:pPr>
      <w:r>
        <w:rPr>
          <w:sz w:val="28"/>
          <w:szCs w:val="28"/>
        </w:rPr>
        <w:t xml:space="preserve">You will not be paid for your use of the ALLFTD Mobile App. However, you can help [primary participant] locate their in-app payments. Once [primary participant] has completed the tasks assigned to them in each, as outlined in their Participant Take Home Information, an Amazon e-gift card will be available via the in-App messages.  </w:t>
      </w:r>
    </w:p>
    <w:p w14:paraId="2E85A626" w14:textId="31255B23" w:rsidR="00424667" w:rsidRDefault="00424667" w:rsidP="00424667">
      <w:pPr>
        <w:rPr>
          <w:sz w:val="28"/>
          <w:szCs w:val="28"/>
        </w:rPr>
      </w:pPr>
    </w:p>
    <w:p w14:paraId="01261487" w14:textId="77777777" w:rsidR="001C575A" w:rsidRDefault="001C575A" w:rsidP="00424667">
      <w:pPr>
        <w:rPr>
          <w:sz w:val="28"/>
          <w:szCs w:val="28"/>
        </w:rPr>
      </w:pPr>
    </w:p>
    <w:p w14:paraId="5843CB55" w14:textId="1B3C5189" w:rsidR="00424667" w:rsidRDefault="00424667" w:rsidP="00424667">
      <w:pPr>
        <w:rPr>
          <w:b/>
          <w:sz w:val="28"/>
          <w:szCs w:val="28"/>
        </w:rPr>
      </w:pPr>
      <w:r w:rsidRPr="00A42DB8">
        <w:rPr>
          <w:b/>
          <w:sz w:val="28"/>
          <w:szCs w:val="28"/>
        </w:rPr>
        <w:t>Questions?</w:t>
      </w:r>
    </w:p>
    <w:p w14:paraId="2A1CE261" w14:textId="77777777" w:rsidR="001C575A" w:rsidRPr="00A42DB8" w:rsidRDefault="001C575A">
      <w:pPr>
        <w:rPr>
          <w:b/>
          <w:sz w:val="28"/>
          <w:szCs w:val="28"/>
        </w:rPr>
      </w:pPr>
    </w:p>
    <w:p w14:paraId="5E3528D1" w14:textId="3AF0CE72" w:rsidR="00312A72" w:rsidRDefault="00424667" w:rsidP="00247647">
      <w:pPr>
        <w:rPr>
          <w:sz w:val="28"/>
          <w:szCs w:val="28"/>
        </w:rPr>
      </w:pPr>
      <w:r>
        <w:rPr>
          <w:sz w:val="28"/>
          <w:szCs w:val="28"/>
        </w:rPr>
        <w:t>A coordinator will reach out to you</w:t>
      </w:r>
      <w:r w:rsidR="00473892">
        <w:rPr>
          <w:sz w:val="28"/>
          <w:szCs w:val="28"/>
        </w:rPr>
        <w:t xml:space="preserve"> and the</w:t>
      </w:r>
      <w:r>
        <w:rPr>
          <w:sz w:val="28"/>
          <w:szCs w:val="28"/>
        </w:rPr>
        <w:t xml:space="preserve"> ALLFTD participant approximately two weeks prior to their next App-visit timing window. We hope that you and your ALLFTD participant will continue to participate in the ALLFTD App for the duration of the ALLFTD study. We believe that this technology is very promising, and your</w:t>
      </w:r>
      <w:r w:rsidR="00473892">
        <w:rPr>
          <w:sz w:val="28"/>
          <w:szCs w:val="28"/>
        </w:rPr>
        <w:t xml:space="preserve"> </w:t>
      </w:r>
      <w:r>
        <w:rPr>
          <w:sz w:val="28"/>
          <w:szCs w:val="28"/>
        </w:rPr>
        <w:t>participation will help us answer important questions!</w:t>
      </w:r>
    </w:p>
    <w:p w14:paraId="0A3CE900" w14:textId="77777777" w:rsidR="009808F5" w:rsidRDefault="009808F5" w:rsidP="00E33E0C">
      <w:pPr>
        <w:rPr>
          <w:sz w:val="28"/>
          <w:szCs w:val="28"/>
        </w:rPr>
      </w:pPr>
    </w:p>
    <w:p w14:paraId="1EBBBED8" w14:textId="77777777" w:rsidR="00620ED5" w:rsidRDefault="00620ED5" w:rsidP="00E33E0C">
      <w:pPr>
        <w:rPr>
          <w:sz w:val="28"/>
          <w:szCs w:val="28"/>
        </w:rPr>
      </w:pPr>
    </w:p>
    <w:p w14:paraId="2B181F3E" w14:textId="77777777" w:rsidR="00620ED5" w:rsidRPr="00C87DE0" w:rsidRDefault="00620ED5" w:rsidP="00E33E0C">
      <w:pPr>
        <w:rPr>
          <w:sz w:val="28"/>
          <w:szCs w:val="28"/>
        </w:rPr>
      </w:pPr>
    </w:p>
    <w:sectPr w:rsidR="00620ED5" w:rsidRPr="00C87DE0" w:rsidSect="00FB01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65D56" w14:textId="77777777" w:rsidR="0026318D" w:rsidRDefault="0026318D" w:rsidP="00C26BF1">
      <w:r>
        <w:separator/>
      </w:r>
    </w:p>
  </w:endnote>
  <w:endnote w:type="continuationSeparator" w:id="0">
    <w:p w14:paraId="6BAA2C06" w14:textId="77777777" w:rsidR="0026318D" w:rsidRDefault="0026318D" w:rsidP="00C2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1"/>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F2F54" w14:textId="77777777" w:rsidR="0026318D" w:rsidRDefault="0026318D" w:rsidP="00C26BF1">
      <w:r>
        <w:separator/>
      </w:r>
    </w:p>
  </w:footnote>
  <w:footnote w:type="continuationSeparator" w:id="0">
    <w:p w14:paraId="05E23A59" w14:textId="77777777" w:rsidR="0026318D" w:rsidRDefault="0026318D" w:rsidP="00C26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60582" w14:textId="6A3346AE" w:rsidR="0018749B" w:rsidRPr="0018749B" w:rsidRDefault="0018749B" w:rsidP="0018749B">
    <w:pPr>
      <w:rPr>
        <w:rFonts w:ascii="Times New Roman" w:eastAsia="Times New Roman" w:hAnsi="Times New Roman" w:cs="Times New Roman"/>
      </w:rPr>
    </w:pPr>
  </w:p>
  <w:p w14:paraId="7C1812DA" w14:textId="4895FC55" w:rsidR="00093968" w:rsidRDefault="00093968">
    <w:pPr>
      <w:pStyle w:val="Header"/>
    </w:pPr>
    <w:r>
      <w:tab/>
    </w:r>
    <w:r>
      <w:tab/>
    </w:r>
  </w:p>
  <w:p w14:paraId="414897E2" w14:textId="737E2EFD" w:rsidR="00C26BF1" w:rsidRDefault="0018749B">
    <w:pPr>
      <w:pStyle w:val="Header"/>
    </w:pPr>
    <w:r w:rsidRPr="0018749B">
      <w:rPr>
        <w:rFonts w:ascii="Times New Roman" w:eastAsia="Times New Roman" w:hAnsi="Times New Roman" w:cs="Times New Roman"/>
      </w:rPr>
      <w:fldChar w:fldCharType="begin"/>
    </w:r>
    <w:r w:rsidRPr="0018749B">
      <w:rPr>
        <w:rFonts w:ascii="Times New Roman" w:eastAsia="Times New Roman" w:hAnsi="Times New Roman" w:cs="Times New Roman"/>
      </w:rPr>
      <w:instrText xml:space="preserve"> INCLUDEPICTURE "https://static1.squarespace.com/static/5b11ce562714e5c0f3f724da/t/5c6e52e6e2c4839f6987729c/1602658040331/?format=1500w" \* MERGEFORMATINET </w:instrText>
    </w:r>
    <w:r w:rsidRPr="0018749B">
      <w:rPr>
        <w:rFonts w:ascii="Times New Roman" w:eastAsia="Times New Roman" w:hAnsi="Times New Roman" w:cs="Times New Roman"/>
      </w:rPr>
      <w:fldChar w:fldCharType="separate"/>
    </w:r>
    <w:r w:rsidRPr="0018749B">
      <w:rPr>
        <w:rFonts w:ascii="Times New Roman" w:eastAsia="Times New Roman" w:hAnsi="Times New Roman" w:cs="Times New Roman"/>
        <w:noProof/>
      </w:rPr>
      <w:drawing>
        <wp:anchor distT="0" distB="0" distL="114300" distR="114300" simplePos="0" relativeHeight="251658240" behindDoc="0" locked="0" layoutInCell="1" allowOverlap="1" wp14:anchorId="4ADD8D88" wp14:editId="4C4B5E24">
          <wp:simplePos x="0" y="0"/>
          <wp:positionH relativeFrom="column">
            <wp:posOffset>0</wp:posOffset>
          </wp:positionH>
          <wp:positionV relativeFrom="paragraph">
            <wp:posOffset>635</wp:posOffset>
          </wp:positionV>
          <wp:extent cx="2341880" cy="622300"/>
          <wp:effectExtent l="0" t="0" r="0" b="0"/>
          <wp:wrapThrough wrapText="bothSides">
            <wp:wrapPolygon edited="0">
              <wp:start x="2811" y="0"/>
              <wp:lineTo x="1991" y="441"/>
              <wp:lineTo x="469" y="4849"/>
              <wp:lineTo x="469" y="7053"/>
              <wp:lineTo x="0" y="8816"/>
              <wp:lineTo x="0" y="10139"/>
              <wp:lineTo x="1289" y="14106"/>
              <wp:lineTo x="1289" y="18073"/>
              <wp:lineTo x="6091" y="21159"/>
              <wp:lineTo x="12065" y="21159"/>
              <wp:lineTo x="18273" y="21159"/>
              <wp:lineTo x="21436" y="21159"/>
              <wp:lineTo x="21436" y="17633"/>
              <wp:lineTo x="19210" y="14106"/>
              <wp:lineTo x="20030" y="13665"/>
              <wp:lineTo x="20148" y="11020"/>
              <wp:lineTo x="19562" y="7053"/>
              <wp:lineTo x="19913" y="1763"/>
              <wp:lineTo x="18273" y="1322"/>
              <wp:lineTo x="5037" y="0"/>
              <wp:lineTo x="2811" y="0"/>
            </wp:wrapPolygon>
          </wp:wrapThrough>
          <wp:docPr id="4" name="Picture 4" descr="ALLF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FT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49B">
      <w:rPr>
        <w:rFonts w:ascii="Times New Roman" w:eastAsia="Times New Roman" w:hAnsi="Times New Roman" w:cs="Times New Roman"/>
      </w:rPr>
      <w:fldChar w:fldCharType="end"/>
    </w:r>
    <w:r w:rsidR="00C26BF1">
      <w:ptab w:relativeTo="margin" w:alignment="center" w:leader="none"/>
    </w:r>
    <w:r w:rsidR="00C26BF1">
      <w:ptab w:relativeTo="margin" w:alignment="right" w:leader="none"/>
    </w:r>
    <w:r w:rsidR="00076703">
      <w:t>Study Coordinator:</w:t>
    </w:r>
  </w:p>
  <w:p w14:paraId="5EBCD5E4" w14:textId="63784B8D" w:rsidR="00934C64" w:rsidRDefault="00934C64">
    <w:pPr>
      <w:pStyle w:val="Header"/>
    </w:pPr>
    <w:r>
      <w:tab/>
    </w:r>
    <w:r>
      <w:tab/>
    </w:r>
    <w:r w:rsidRPr="00934C64">
      <w:t xml:space="preserve"> </w:t>
    </w:r>
    <w:r w:rsidR="00093968">
      <w:t>[name of site coordinator]</w:t>
    </w:r>
  </w:p>
  <w:p w14:paraId="2F0EC37F" w14:textId="5F7A5791" w:rsidR="00934C64" w:rsidRDefault="00673894">
    <w:pPr>
      <w:pStyle w:val="Header"/>
    </w:pPr>
    <w:r>
      <w:tab/>
    </w:r>
    <w:r>
      <w:tab/>
    </w:r>
    <w:r w:rsidR="00093968">
      <w:t>[site coordinator email]</w:t>
    </w:r>
  </w:p>
  <w:p w14:paraId="52AC3681" w14:textId="3CA2EE73" w:rsidR="00204CC9" w:rsidRDefault="00204CC9">
    <w:pPr>
      <w:pStyle w:val="Header"/>
    </w:pPr>
    <w:r>
      <w:tab/>
    </w:r>
    <w:r>
      <w:tab/>
    </w:r>
    <w:r w:rsidR="00093968">
      <w:t>[site coordinator phone #]</w:t>
    </w:r>
  </w:p>
  <w:p w14:paraId="51A285D9" w14:textId="77777777" w:rsidR="000C310E" w:rsidRDefault="000C3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36EE6"/>
    <w:multiLevelType w:val="hybridMultilevel"/>
    <w:tmpl w:val="50682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E07F0"/>
    <w:multiLevelType w:val="hybridMultilevel"/>
    <w:tmpl w:val="711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83995"/>
    <w:multiLevelType w:val="hybridMultilevel"/>
    <w:tmpl w:val="50682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F48D5"/>
    <w:multiLevelType w:val="hybridMultilevel"/>
    <w:tmpl w:val="1DFCD21E"/>
    <w:lvl w:ilvl="0" w:tplc="0A76D1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020C2"/>
    <w:multiLevelType w:val="hybridMultilevel"/>
    <w:tmpl w:val="7D4A08BC"/>
    <w:lvl w:ilvl="0" w:tplc="0584D9B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1E2"/>
    <w:rsid w:val="000143C0"/>
    <w:rsid w:val="00060902"/>
    <w:rsid w:val="00061126"/>
    <w:rsid w:val="00061504"/>
    <w:rsid w:val="000732E6"/>
    <w:rsid w:val="00076703"/>
    <w:rsid w:val="00087AC7"/>
    <w:rsid w:val="00093968"/>
    <w:rsid w:val="000A0EB8"/>
    <w:rsid w:val="000C310E"/>
    <w:rsid w:val="000D4156"/>
    <w:rsid w:val="000E0558"/>
    <w:rsid w:val="00102FCE"/>
    <w:rsid w:val="00103AEA"/>
    <w:rsid w:val="0012570D"/>
    <w:rsid w:val="00153939"/>
    <w:rsid w:val="00186954"/>
    <w:rsid w:val="0018749B"/>
    <w:rsid w:val="001C575A"/>
    <w:rsid w:val="001E0C9F"/>
    <w:rsid w:val="001F0FA3"/>
    <w:rsid w:val="00201D48"/>
    <w:rsid w:val="00204CC9"/>
    <w:rsid w:val="00236D7A"/>
    <w:rsid w:val="00240530"/>
    <w:rsid w:val="00243607"/>
    <w:rsid w:val="00247647"/>
    <w:rsid w:val="0026318D"/>
    <w:rsid w:val="0029411F"/>
    <w:rsid w:val="002A0A12"/>
    <w:rsid w:val="002A2D7E"/>
    <w:rsid w:val="002B7C4E"/>
    <w:rsid w:val="002E6603"/>
    <w:rsid w:val="002F04E0"/>
    <w:rsid w:val="002F6EA3"/>
    <w:rsid w:val="00312A72"/>
    <w:rsid w:val="00314994"/>
    <w:rsid w:val="00317B0F"/>
    <w:rsid w:val="00327CA2"/>
    <w:rsid w:val="003321E2"/>
    <w:rsid w:val="00334043"/>
    <w:rsid w:val="0035486B"/>
    <w:rsid w:val="00367462"/>
    <w:rsid w:val="003F5225"/>
    <w:rsid w:val="00404C6A"/>
    <w:rsid w:val="004151B4"/>
    <w:rsid w:val="00424667"/>
    <w:rsid w:val="004278CD"/>
    <w:rsid w:val="00436849"/>
    <w:rsid w:val="00450EB3"/>
    <w:rsid w:val="00473892"/>
    <w:rsid w:val="004A4FFF"/>
    <w:rsid w:val="004B60D1"/>
    <w:rsid w:val="004C5C44"/>
    <w:rsid w:val="004D25B4"/>
    <w:rsid w:val="004D7FEA"/>
    <w:rsid w:val="004E4030"/>
    <w:rsid w:val="004F6539"/>
    <w:rsid w:val="00556B3A"/>
    <w:rsid w:val="00557C3F"/>
    <w:rsid w:val="00586DF7"/>
    <w:rsid w:val="005A3F03"/>
    <w:rsid w:val="005C5C28"/>
    <w:rsid w:val="005D431A"/>
    <w:rsid w:val="005F2EE6"/>
    <w:rsid w:val="006057E0"/>
    <w:rsid w:val="00615D85"/>
    <w:rsid w:val="00620ED5"/>
    <w:rsid w:val="0064160B"/>
    <w:rsid w:val="00673894"/>
    <w:rsid w:val="00686B88"/>
    <w:rsid w:val="006964C8"/>
    <w:rsid w:val="00697159"/>
    <w:rsid w:val="006A2F83"/>
    <w:rsid w:val="006A78EB"/>
    <w:rsid w:val="006B02F7"/>
    <w:rsid w:val="006B5D76"/>
    <w:rsid w:val="006B7DBE"/>
    <w:rsid w:val="006C4A93"/>
    <w:rsid w:val="006E18EE"/>
    <w:rsid w:val="006F4C00"/>
    <w:rsid w:val="00703106"/>
    <w:rsid w:val="00717C1A"/>
    <w:rsid w:val="00746773"/>
    <w:rsid w:val="00764D53"/>
    <w:rsid w:val="007768BF"/>
    <w:rsid w:val="007850BC"/>
    <w:rsid w:val="00786D46"/>
    <w:rsid w:val="007B5768"/>
    <w:rsid w:val="007C4871"/>
    <w:rsid w:val="00825DA0"/>
    <w:rsid w:val="008634DE"/>
    <w:rsid w:val="00866BFA"/>
    <w:rsid w:val="008C73D9"/>
    <w:rsid w:val="008E22C7"/>
    <w:rsid w:val="00925EEC"/>
    <w:rsid w:val="00926BB6"/>
    <w:rsid w:val="00934C64"/>
    <w:rsid w:val="00957974"/>
    <w:rsid w:val="00970D63"/>
    <w:rsid w:val="009808F5"/>
    <w:rsid w:val="009928B8"/>
    <w:rsid w:val="009A45CB"/>
    <w:rsid w:val="009D62B6"/>
    <w:rsid w:val="009E46ED"/>
    <w:rsid w:val="009F55F6"/>
    <w:rsid w:val="00A01A8E"/>
    <w:rsid w:val="00A14C23"/>
    <w:rsid w:val="00A14D4E"/>
    <w:rsid w:val="00A357A2"/>
    <w:rsid w:val="00A525E2"/>
    <w:rsid w:val="00A56868"/>
    <w:rsid w:val="00A7584E"/>
    <w:rsid w:val="00A93420"/>
    <w:rsid w:val="00A94FB1"/>
    <w:rsid w:val="00AA7B96"/>
    <w:rsid w:val="00AC034D"/>
    <w:rsid w:val="00AC2756"/>
    <w:rsid w:val="00AE74D4"/>
    <w:rsid w:val="00B07173"/>
    <w:rsid w:val="00B72538"/>
    <w:rsid w:val="00B83929"/>
    <w:rsid w:val="00C26BF1"/>
    <w:rsid w:val="00C34332"/>
    <w:rsid w:val="00C735CB"/>
    <w:rsid w:val="00C7536A"/>
    <w:rsid w:val="00C87DE0"/>
    <w:rsid w:val="00CB532F"/>
    <w:rsid w:val="00CE3793"/>
    <w:rsid w:val="00CE7D25"/>
    <w:rsid w:val="00CF7781"/>
    <w:rsid w:val="00D003BB"/>
    <w:rsid w:val="00D00F46"/>
    <w:rsid w:val="00D34120"/>
    <w:rsid w:val="00D53718"/>
    <w:rsid w:val="00D57FB2"/>
    <w:rsid w:val="00D65E78"/>
    <w:rsid w:val="00D918C7"/>
    <w:rsid w:val="00DA4F82"/>
    <w:rsid w:val="00E152B9"/>
    <w:rsid w:val="00E204BF"/>
    <w:rsid w:val="00E2603D"/>
    <w:rsid w:val="00E33DFD"/>
    <w:rsid w:val="00E33E0C"/>
    <w:rsid w:val="00E643C5"/>
    <w:rsid w:val="00E70754"/>
    <w:rsid w:val="00E80046"/>
    <w:rsid w:val="00E96DB3"/>
    <w:rsid w:val="00EA6035"/>
    <w:rsid w:val="00EE2F35"/>
    <w:rsid w:val="00F423D4"/>
    <w:rsid w:val="00FB0197"/>
    <w:rsid w:val="00FB7513"/>
    <w:rsid w:val="00FC623A"/>
    <w:rsid w:val="00FF5931"/>
    <w:rsid w:val="00FF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DAC5F"/>
  <w15:docId w15:val="{523CC45C-5C12-6F4F-B5E8-0CFE7A9F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BF1"/>
    <w:pPr>
      <w:tabs>
        <w:tab w:val="center" w:pos="4680"/>
        <w:tab w:val="right" w:pos="9360"/>
      </w:tabs>
    </w:pPr>
  </w:style>
  <w:style w:type="character" w:customStyle="1" w:styleId="HeaderChar">
    <w:name w:val="Header Char"/>
    <w:basedOn w:val="DefaultParagraphFont"/>
    <w:link w:val="Header"/>
    <w:uiPriority w:val="99"/>
    <w:rsid w:val="00C26BF1"/>
  </w:style>
  <w:style w:type="paragraph" w:styleId="Footer">
    <w:name w:val="footer"/>
    <w:basedOn w:val="Normal"/>
    <w:link w:val="FooterChar"/>
    <w:uiPriority w:val="99"/>
    <w:unhideWhenUsed/>
    <w:rsid w:val="00C26BF1"/>
    <w:pPr>
      <w:tabs>
        <w:tab w:val="center" w:pos="4680"/>
        <w:tab w:val="right" w:pos="9360"/>
      </w:tabs>
    </w:pPr>
  </w:style>
  <w:style w:type="character" w:customStyle="1" w:styleId="FooterChar">
    <w:name w:val="Footer Char"/>
    <w:basedOn w:val="DefaultParagraphFont"/>
    <w:link w:val="Footer"/>
    <w:uiPriority w:val="99"/>
    <w:rsid w:val="00C26BF1"/>
  </w:style>
  <w:style w:type="character" w:styleId="CommentReference">
    <w:name w:val="annotation reference"/>
    <w:basedOn w:val="DefaultParagraphFont"/>
    <w:uiPriority w:val="99"/>
    <w:semiHidden/>
    <w:unhideWhenUsed/>
    <w:rsid w:val="00CE7D25"/>
    <w:rPr>
      <w:sz w:val="16"/>
      <w:szCs w:val="16"/>
    </w:rPr>
  </w:style>
  <w:style w:type="paragraph" w:styleId="CommentText">
    <w:name w:val="annotation text"/>
    <w:basedOn w:val="Normal"/>
    <w:link w:val="CommentTextChar"/>
    <w:uiPriority w:val="99"/>
    <w:semiHidden/>
    <w:unhideWhenUsed/>
    <w:rsid w:val="00CE7D25"/>
    <w:rPr>
      <w:sz w:val="20"/>
      <w:szCs w:val="20"/>
    </w:rPr>
  </w:style>
  <w:style w:type="character" w:customStyle="1" w:styleId="CommentTextChar">
    <w:name w:val="Comment Text Char"/>
    <w:basedOn w:val="DefaultParagraphFont"/>
    <w:link w:val="CommentText"/>
    <w:uiPriority w:val="99"/>
    <w:semiHidden/>
    <w:rsid w:val="00CE7D25"/>
    <w:rPr>
      <w:sz w:val="20"/>
      <w:szCs w:val="20"/>
    </w:rPr>
  </w:style>
  <w:style w:type="paragraph" w:styleId="CommentSubject">
    <w:name w:val="annotation subject"/>
    <w:basedOn w:val="CommentText"/>
    <w:next w:val="CommentText"/>
    <w:link w:val="CommentSubjectChar"/>
    <w:uiPriority w:val="99"/>
    <w:semiHidden/>
    <w:unhideWhenUsed/>
    <w:rsid w:val="00CE7D25"/>
    <w:rPr>
      <w:b/>
      <w:bCs/>
    </w:rPr>
  </w:style>
  <w:style w:type="character" w:customStyle="1" w:styleId="CommentSubjectChar">
    <w:name w:val="Comment Subject Char"/>
    <w:basedOn w:val="CommentTextChar"/>
    <w:link w:val="CommentSubject"/>
    <w:uiPriority w:val="99"/>
    <w:semiHidden/>
    <w:rsid w:val="00CE7D25"/>
    <w:rPr>
      <w:b/>
      <w:bCs/>
      <w:sz w:val="20"/>
      <w:szCs w:val="20"/>
    </w:rPr>
  </w:style>
  <w:style w:type="paragraph" w:styleId="BalloonText">
    <w:name w:val="Balloon Text"/>
    <w:basedOn w:val="Normal"/>
    <w:link w:val="BalloonTextChar"/>
    <w:uiPriority w:val="99"/>
    <w:semiHidden/>
    <w:unhideWhenUsed/>
    <w:rsid w:val="00CE7D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7D25"/>
    <w:rPr>
      <w:rFonts w:ascii="Times New Roman" w:hAnsi="Times New Roman" w:cs="Times New Roman"/>
      <w:sz w:val="18"/>
      <w:szCs w:val="18"/>
    </w:rPr>
  </w:style>
  <w:style w:type="paragraph" w:styleId="ListParagraph">
    <w:name w:val="List Paragraph"/>
    <w:basedOn w:val="Normal"/>
    <w:uiPriority w:val="34"/>
    <w:qFormat/>
    <w:rsid w:val="00CE7D25"/>
    <w:pPr>
      <w:ind w:left="720"/>
      <w:contextualSpacing/>
    </w:pPr>
  </w:style>
  <w:style w:type="character" w:styleId="Hyperlink">
    <w:name w:val="Hyperlink"/>
    <w:basedOn w:val="DefaultParagraphFont"/>
    <w:uiPriority w:val="99"/>
    <w:unhideWhenUsed/>
    <w:rsid w:val="00934C64"/>
    <w:rPr>
      <w:color w:val="0563C1" w:themeColor="hyperlink"/>
      <w:u w:val="single"/>
    </w:rPr>
  </w:style>
  <w:style w:type="character" w:customStyle="1" w:styleId="UnresolvedMention1">
    <w:name w:val="Unresolved Mention1"/>
    <w:basedOn w:val="DefaultParagraphFont"/>
    <w:uiPriority w:val="99"/>
    <w:semiHidden/>
    <w:unhideWhenUsed/>
    <w:rsid w:val="00934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23787">
      <w:bodyDiv w:val="1"/>
      <w:marLeft w:val="0"/>
      <w:marRight w:val="0"/>
      <w:marTop w:val="0"/>
      <w:marBottom w:val="0"/>
      <w:divBdr>
        <w:top w:val="none" w:sz="0" w:space="0" w:color="auto"/>
        <w:left w:val="none" w:sz="0" w:space="0" w:color="auto"/>
        <w:bottom w:val="none" w:sz="0" w:space="0" w:color="auto"/>
        <w:right w:val="none" w:sz="0" w:space="0" w:color="auto"/>
      </w:divBdr>
    </w:div>
    <w:div w:id="168063042">
      <w:bodyDiv w:val="1"/>
      <w:marLeft w:val="0"/>
      <w:marRight w:val="0"/>
      <w:marTop w:val="0"/>
      <w:marBottom w:val="0"/>
      <w:divBdr>
        <w:top w:val="none" w:sz="0" w:space="0" w:color="auto"/>
        <w:left w:val="none" w:sz="0" w:space="0" w:color="auto"/>
        <w:bottom w:val="none" w:sz="0" w:space="0" w:color="auto"/>
        <w:right w:val="none" w:sz="0" w:space="0" w:color="auto"/>
      </w:divBdr>
    </w:div>
    <w:div w:id="181673632">
      <w:bodyDiv w:val="1"/>
      <w:marLeft w:val="0"/>
      <w:marRight w:val="0"/>
      <w:marTop w:val="0"/>
      <w:marBottom w:val="0"/>
      <w:divBdr>
        <w:top w:val="none" w:sz="0" w:space="0" w:color="auto"/>
        <w:left w:val="none" w:sz="0" w:space="0" w:color="auto"/>
        <w:bottom w:val="none" w:sz="0" w:space="0" w:color="auto"/>
        <w:right w:val="none" w:sz="0" w:space="0" w:color="auto"/>
      </w:divBdr>
    </w:div>
    <w:div w:id="258106470">
      <w:bodyDiv w:val="1"/>
      <w:marLeft w:val="0"/>
      <w:marRight w:val="0"/>
      <w:marTop w:val="0"/>
      <w:marBottom w:val="0"/>
      <w:divBdr>
        <w:top w:val="none" w:sz="0" w:space="0" w:color="auto"/>
        <w:left w:val="none" w:sz="0" w:space="0" w:color="auto"/>
        <w:bottom w:val="none" w:sz="0" w:space="0" w:color="auto"/>
        <w:right w:val="none" w:sz="0" w:space="0" w:color="auto"/>
      </w:divBdr>
    </w:div>
    <w:div w:id="275063625">
      <w:bodyDiv w:val="1"/>
      <w:marLeft w:val="0"/>
      <w:marRight w:val="0"/>
      <w:marTop w:val="0"/>
      <w:marBottom w:val="0"/>
      <w:divBdr>
        <w:top w:val="none" w:sz="0" w:space="0" w:color="auto"/>
        <w:left w:val="none" w:sz="0" w:space="0" w:color="auto"/>
        <w:bottom w:val="none" w:sz="0" w:space="0" w:color="auto"/>
        <w:right w:val="none" w:sz="0" w:space="0" w:color="auto"/>
      </w:divBdr>
    </w:div>
    <w:div w:id="420028846">
      <w:bodyDiv w:val="1"/>
      <w:marLeft w:val="0"/>
      <w:marRight w:val="0"/>
      <w:marTop w:val="0"/>
      <w:marBottom w:val="0"/>
      <w:divBdr>
        <w:top w:val="none" w:sz="0" w:space="0" w:color="auto"/>
        <w:left w:val="none" w:sz="0" w:space="0" w:color="auto"/>
        <w:bottom w:val="none" w:sz="0" w:space="0" w:color="auto"/>
        <w:right w:val="none" w:sz="0" w:space="0" w:color="auto"/>
      </w:divBdr>
    </w:div>
    <w:div w:id="542130840">
      <w:bodyDiv w:val="1"/>
      <w:marLeft w:val="0"/>
      <w:marRight w:val="0"/>
      <w:marTop w:val="0"/>
      <w:marBottom w:val="0"/>
      <w:divBdr>
        <w:top w:val="none" w:sz="0" w:space="0" w:color="auto"/>
        <w:left w:val="none" w:sz="0" w:space="0" w:color="auto"/>
        <w:bottom w:val="none" w:sz="0" w:space="0" w:color="auto"/>
        <w:right w:val="none" w:sz="0" w:space="0" w:color="auto"/>
      </w:divBdr>
    </w:div>
    <w:div w:id="584732348">
      <w:bodyDiv w:val="1"/>
      <w:marLeft w:val="0"/>
      <w:marRight w:val="0"/>
      <w:marTop w:val="0"/>
      <w:marBottom w:val="0"/>
      <w:divBdr>
        <w:top w:val="none" w:sz="0" w:space="0" w:color="auto"/>
        <w:left w:val="none" w:sz="0" w:space="0" w:color="auto"/>
        <w:bottom w:val="none" w:sz="0" w:space="0" w:color="auto"/>
        <w:right w:val="none" w:sz="0" w:space="0" w:color="auto"/>
      </w:divBdr>
    </w:div>
    <w:div w:id="594099686">
      <w:bodyDiv w:val="1"/>
      <w:marLeft w:val="0"/>
      <w:marRight w:val="0"/>
      <w:marTop w:val="0"/>
      <w:marBottom w:val="0"/>
      <w:divBdr>
        <w:top w:val="none" w:sz="0" w:space="0" w:color="auto"/>
        <w:left w:val="none" w:sz="0" w:space="0" w:color="auto"/>
        <w:bottom w:val="none" w:sz="0" w:space="0" w:color="auto"/>
        <w:right w:val="none" w:sz="0" w:space="0" w:color="auto"/>
      </w:divBdr>
    </w:div>
    <w:div w:id="657730787">
      <w:bodyDiv w:val="1"/>
      <w:marLeft w:val="0"/>
      <w:marRight w:val="0"/>
      <w:marTop w:val="0"/>
      <w:marBottom w:val="0"/>
      <w:divBdr>
        <w:top w:val="none" w:sz="0" w:space="0" w:color="auto"/>
        <w:left w:val="none" w:sz="0" w:space="0" w:color="auto"/>
        <w:bottom w:val="none" w:sz="0" w:space="0" w:color="auto"/>
        <w:right w:val="none" w:sz="0" w:space="0" w:color="auto"/>
      </w:divBdr>
    </w:div>
    <w:div w:id="981885849">
      <w:bodyDiv w:val="1"/>
      <w:marLeft w:val="0"/>
      <w:marRight w:val="0"/>
      <w:marTop w:val="0"/>
      <w:marBottom w:val="0"/>
      <w:divBdr>
        <w:top w:val="none" w:sz="0" w:space="0" w:color="auto"/>
        <w:left w:val="none" w:sz="0" w:space="0" w:color="auto"/>
        <w:bottom w:val="none" w:sz="0" w:space="0" w:color="auto"/>
        <w:right w:val="none" w:sz="0" w:space="0" w:color="auto"/>
      </w:divBdr>
    </w:div>
    <w:div w:id="1001277978">
      <w:bodyDiv w:val="1"/>
      <w:marLeft w:val="0"/>
      <w:marRight w:val="0"/>
      <w:marTop w:val="0"/>
      <w:marBottom w:val="0"/>
      <w:divBdr>
        <w:top w:val="none" w:sz="0" w:space="0" w:color="auto"/>
        <w:left w:val="none" w:sz="0" w:space="0" w:color="auto"/>
        <w:bottom w:val="none" w:sz="0" w:space="0" w:color="auto"/>
        <w:right w:val="none" w:sz="0" w:space="0" w:color="auto"/>
      </w:divBdr>
    </w:div>
    <w:div w:id="1010179830">
      <w:bodyDiv w:val="1"/>
      <w:marLeft w:val="0"/>
      <w:marRight w:val="0"/>
      <w:marTop w:val="0"/>
      <w:marBottom w:val="0"/>
      <w:divBdr>
        <w:top w:val="none" w:sz="0" w:space="0" w:color="auto"/>
        <w:left w:val="none" w:sz="0" w:space="0" w:color="auto"/>
        <w:bottom w:val="none" w:sz="0" w:space="0" w:color="auto"/>
        <w:right w:val="none" w:sz="0" w:space="0" w:color="auto"/>
      </w:divBdr>
    </w:div>
    <w:div w:id="1219978138">
      <w:bodyDiv w:val="1"/>
      <w:marLeft w:val="0"/>
      <w:marRight w:val="0"/>
      <w:marTop w:val="0"/>
      <w:marBottom w:val="0"/>
      <w:divBdr>
        <w:top w:val="none" w:sz="0" w:space="0" w:color="auto"/>
        <w:left w:val="none" w:sz="0" w:space="0" w:color="auto"/>
        <w:bottom w:val="none" w:sz="0" w:space="0" w:color="auto"/>
        <w:right w:val="none" w:sz="0" w:space="0" w:color="auto"/>
      </w:divBdr>
    </w:div>
    <w:div w:id="1249927229">
      <w:bodyDiv w:val="1"/>
      <w:marLeft w:val="0"/>
      <w:marRight w:val="0"/>
      <w:marTop w:val="0"/>
      <w:marBottom w:val="0"/>
      <w:divBdr>
        <w:top w:val="none" w:sz="0" w:space="0" w:color="auto"/>
        <w:left w:val="none" w:sz="0" w:space="0" w:color="auto"/>
        <w:bottom w:val="none" w:sz="0" w:space="0" w:color="auto"/>
        <w:right w:val="none" w:sz="0" w:space="0" w:color="auto"/>
      </w:divBdr>
    </w:div>
    <w:div w:id="1353533340">
      <w:bodyDiv w:val="1"/>
      <w:marLeft w:val="0"/>
      <w:marRight w:val="0"/>
      <w:marTop w:val="0"/>
      <w:marBottom w:val="0"/>
      <w:divBdr>
        <w:top w:val="none" w:sz="0" w:space="0" w:color="auto"/>
        <w:left w:val="none" w:sz="0" w:space="0" w:color="auto"/>
        <w:bottom w:val="none" w:sz="0" w:space="0" w:color="auto"/>
        <w:right w:val="none" w:sz="0" w:space="0" w:color="auto"/>
      </w:divBdr>
    </w:div>
    <w:div w:id="1359743052">
      <w:bodyDiv w:val="1"/>
      <w:marLeft w:val="0"/>
      <w:marRight w:val="0"/>
      <w:marTop w:val="0"/>
      <w:marBottom w:val="0"/>
      <w:divBdr>
        <w:top w:val="none" w:sz="0" w:space="0" w:color="auto"/>
        <w:left w:val="none" w:sz="0" w:space="0" w:color="auto"/>
        <w:bottom w:val="none" w:sz="0" w:space="0" w:color="auto"/>
        <w:right w:val="none" w:sz="0" w:space="0" w:color="auto"/>
      </w:divBdr>
    </w:div>
    <w:div w:id="1372143930">
      <w:bodyDiv w:val="1"/>
      <w:marLeft w:val="0"/>
      <w:marRight w:val="0"/>
      <w:marTop w:val="0"/>
      <w:marBottom w:val="0"/>
      <w:divBdr>
        <w:top w:val="none" w:sz="0" w:space="0" w:color="auto"/>
        <w:left w:val="none" w:sz="0" w:space="0" w:color="auto"/>
        <w:bottom w:val="none" w:sz="0" w:space="0" w:color="auto"/>
        <w:right w:val="none" w:sz="0" w:space="0" w:color="auto"/>
      </w:divBdr>
    </w:div>
    <w:div w:id="1406805405">
      <w:bodyDiv w:val="1"/>
      <w:marLeft w:val="0"/>
      <w:marRight w:val="0"/>
      <w:marTop w:val="0"/>
      <w:marBottom w:val="0"/>
      <w:divBdr>
        <w:top w:val="none" w:sz="0" w:space="0" w:color="auto"/>
        <w:left w:val="none" w:sz="0" w:space="0" w:color="auto"/>
        <w:bottom w:val="none" w:sz="0" w:space="0" w:color="auto"/>
        <w:right w:val="none" w:sz="0" w:space="0" w:color="auto"/>
      </w:divBdr>
    </w:div>
    <w:div w:id="1486052117">
      <w:bodyDiv w:val="1"/>
      <w:marLeft w:val="0"/>
      <w:marRight w:val="0"/>
      <w:marTop w:val="0"/>
      <w:marBottom w:val="0"/>
      <w:divBdr>
        <w:top w:val="none" w:sz="0" w:space="0" w:color="auto"/>
        <w:left w:val="none" w:sz="0" w:space="0" w:color="auto"/>
        <w:bottom w:val="none" w:sz="0" w:space="0" w:color="auto"/>
        <w:right w:val="none" w:sz="0" w:space="0" w:color="auto"/>
      </w:divBdr>
    </w:div>
    <w:div w:id="1531988291">
      <w:bodyDiv w:val="1"/>
      <w:marLeft w:val="0"/>
      <w:marRight w:val="0"/>
      <w:marTop w:val="0"/>
      <w:marBottom w:val="0"/>
      <w:divBdr>
        <w:top w:val="none" w:sz="0" w:space="0" w:color="auto"/>
        <w:left w:val="none" w:sz="0" w:space="0" w:color="auto"/>
        <w:bottom w:val="none" w:sz="0" w:space="0" w:color="auto"/>
        <w:right w:val="none" w:sz="0" w:space="0" w:color="auto"/>
      </w:divBdr>
    </w:div>
    <w:div w:id="1592277409">
      <w:bodyDiv w:val="1"/>
      <w:marLeft w:val="0"/>
      <w:marRight w:val="0"/>
      <w:marTop w:val="0"/>
      <w:marBottom w:val="0"/>
      <w:divBdr>
        <w:top w:val="none" w:sz="0" w:space="0" w:color="auto"/>
        <w:left w:val="none" w:sz="0" w:space="0" w:color="auto"/>
        <w:bottom w:val="none" w:sz="0" w:space="0" w:color="auto"/>
        <w:right w:val="none" w:sz="0" w:space="0" w:color="auto"/>
      </w:divBdr>
    </w:div>
    <w:div w:id="1622682452">
      <w:bodyDiv w:val="1"/>
      <w:marLeft w:val="0"/>
      <w:marRight w:val="0"/>
      <w:marTop w:val="0"/>
      <w:marBottom w:val="0"/>
      <w:divBdr>
        <w:top w:val="none" w:sz="0" w:space="0" w:color="auto"/>
        <w:left w:val="none" w:sz="0" w:space="0" w:color="auto"/>
        <w:bottom w:val="none" w:sz="0" w:space="0" w:color="auto"/>
        <w:right w:val="none" w:sz="0" w:space="0" w:color="auto"/>
      </w:divBdr>
    </w:div>
    <w:div w:id="1680502944">
      <w:bodyDiv w:val="1"/>
      <w:marLeft w:val="0"/>
      <w:marRight w:val="0"/>
      <w:marTop w:val="0"/>
      <w:marBottom w:val="0"/>
      <w:divBdr>
        <w:top w:val="none" w:sz="0" w:space="0" w:color="auto"/>
        <w:left w:val="none" w:sz="0" w:space="0" w:color="auto"/>
        <w:bottom w:val="none" w:sz="0" w:space="0" w:color="auto"/>
        <w:right w:val="none" w:sz="0" w:space="0" w:color="auto"/>
      </w:divBdr>
    </w:div>
    <w:div w:id="1747265402">
      <w:bodyDiv w:val="1"/>
      <w:marLeft w:val="0"/>
      <w:marRight w:val="0"/>
      <w:marTop w:val="0"/>
      <w:marBottom w:val="0"/>
      <w:divBdr>
        <w:top w:val="none" w:sz="0" w:space="0" w:color="auto"/>
        <w:left w:val="none" w:sz="0" w:space="0" w:color="auto"/>
        <w:bottom w:val="none" w:sz="0" w:space="0" w:color="auto"/>
        <w:right w:val="none" w:sz="0" w:space="0" w:color="auto"/>
      </w:divBdr>
    </w:div>
    <w:div w:id="1826316590">
      <w:bodyDiv w:val="1"/>
      <w:marLeft w:val="0"/>
      <w:marRight w:val="0"/>
      <w:marTop w:val="0"/>
      <w:marBottom w:val="0"/>
      <w:divBdr>
        <w:top w:val="none" w:sz="0" w:space="0" w:color="auto"/>
        <w:left w:val="none" w:sz="0" w:space="0" w:color="auto"/>
        <w:bottom w:val="none" w:sz="0" w:space="0" w:color="auto"/>
        <w:right w:val="none" w:sz="0" w:space="0" w:color="auto"/>
      </w:divBdr>
    </w:div>
    <w:div w:id="1873573763">
      <w:bodyDiv w:val="1"/>
      <w:marLeft w:val="0"/>
      <w:marRight w:val="0"/>
      <w:marTop w:val="0"/>
      <w:marBottom w:val="0"/>
      <w:divBdr>
        <w:top w:val="none" w:sz="0" w:space="0" w:color="auto"/>
        <w:left w:val="none" w:sz="0" w:space="0" w:color="auto"/>
        <w:bottom w:val="none" w:sz="0" w:space="0" w:color="auto"/>
        <w:right w:val="none" w:sz="0" w:space="0" w:color="auto"/>
      </w:divBdr>
    </w:div>
    <w:div w:id="1931231550">
      <w:bodyDiv w:val="1"/>
      <w:marLeft w:val="0"/>
      <w:marRight w:val="0"/>
      <w:marTop w:val="0"/>
      <w:marBottom w:val="0"/>
      <w:divBdr>
        <w:top w:val="none" w:sz="0" w:space="0" w:color="auto"/>
        <w:left w:val="none" w:sz="0" w:space="0" w:color="auto"/>
        <w:bottom w:val="none" w:sz="0" w:space="0" w:color="auto"/>
        <w:right w:val="none" w:sz="0" w:space="0" w:color="auto"/>
      </w:divBdr>
    </w:div>
    <w:div w:id="2069693730">
      <w:bodyDiv w:val="1"/>
      <w:marLeft w:val="0"/>
      <w:marRight w:val="0"/>
      <w:marTop w:val="0"/>
      <w:marBottom w:val="0"/>
      <w:divBdr>
        <w:top w:val="none" w:sz="0" w:space="0" w:color="auto"/>
        <w:left w:val="none" w:sz="0" w:space="0" w:color="auto"/>
        <w:bottom w:val="none" w:sz="0" w:space="0" w:color="auto"/>
        <w:right w:val="none" w:sz="0" w:space="0" w:color="auto"/>
      </w:divBdr>
    </w:div>
    <w:div w:id="210962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Jack C</dc:creator>
  <cp:keywords/>
  <dc:description/>
  <cp:lastModifiedBy>Taylor, Jack C</cp:lastModifiedBy>
  <cp:revision>2</cp:revision>
  <cp:lastPrinted>2020-09-16T17:59:00Z</cp:lastPrinted>
  <dcterms:created xsi:type="dcterms:W3CDTF">2021-06-21T22:14:00Z</dcterms:created>
  <dcterms:modified xsi:type="dcterms:W3CDTF">2021-06-21T22:14:00Z</dcterms:modified>
</cp:coreProperties>
</file>